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CDAF" w14:textId="77777777" w:rsidR="0000307C" w:rsidRPr="00D61223" w:rsidRDefault="00057196" w:rsidP="00057196">
      <w:pPr>
        <w:spacing w:line="360" w:lineRule="auto"/>
        <w:ind w:firstLineChars="200" w:firstLine="640"/>
        <w:jc w:val="center"/>
        <w:rPr>
          <w:rFonts w:ascii="Avenir Next LT Pro" w:eastAsia="Source Han Sans CN Normal" w:hAnsi="Avenir Next LT Pro"/>
          <w:sz w:val="32"/>
          <w:szCs w:val="32"/>
        </w:rPr>
      </w:pPr>
      <w:bookmarkStart w:id="0" w:name="OLE_LINK1"/>
      <w:bookmarkStart w:id="1" w:name="_GoBack"/>
      <w:bookmarkEnd w:id="1"/>
      <w:r w:rsidRPr="00D61223">
        <w:rPr>
          <w:rFonts w:ascii="Avenir Next LT Pro" w:eastAsia="Source Han Sans CN Normal" w:hAnsi="Avenir Next LT Pro"/>
          <w:sz w:val="32"/>
          <w:szCs w:val="32"/>
        </w:rPr>
        <w:t>达芬奇</w:t>
      </w:r>
      <w:r w:rsidRPr="00D61223">
        <w:rPr>
          <w:rFonts w:ascii="Avenir Next LT Pro" w:eastAsia="Source Han Sans CN Normal" w:hAnsi="Avenir Next LT Pro"/>
          <w:sz w:val="32"/>
          <w:szCs w:val="32"/>
        </w:rPr>
        <w:t>Xi</w:t>
      </w:r>
      <w:r w:rsidRPr="00D61223">
        <w:rPr>
          <w:rFonts w:ascii="Avenir Next LT Pro" w:eastAsia="Source Han Sans CN Normal" w:hAnsi="Avenir Next LT Pro"/>
          <w:sz w:val="32"/>
          <w:szCs w:val="32"/>
        </w:rPr>
        <w:t>手术系统特点</w:t>
      </w:r>
      <w:r w:rsidRPr="00D61223">
        <w:rPr>
          <w:rFonts w:ascii="Avenir Next LT Pro" w:eastAsia="Source Han Sans CN Normal" w:hAnsi="Avenir Next LT Pro"/>
          <w:sz w:val="32"/>
          <w:szCs w:val="32"/>
        </w:rPr>
        <w:t xml:space="preserve"> </w:t>
      </w:r>
      <w:r w:rsidR="00D61223">
        <w:rPr>
          <w:rFonts w:ascii="Avenir Next LT Pro" w:eastAsia="Source Han Sans CN Normal" w:hAnsi="Avenir Next LT Pro"/>
          <w:sz w:val="32"/>
          <w:szCs w:val="32"/>
        </w:rPr>
        <w:t> </w:t>
      </w:r>
      <w:r w:rsidRPr="00D61223">
        <w:rPr>
          <w:rFonts w:ascii="Avenir Next LT Pro" w:eastAsia="Source Han Sans CN Normal" w:hAnsi="Avenir Next LT Pro"/>
          <w:sz w:val="32"/>
          <w:szCs w:val="32"/>
        </w:rPr>
        <w:t>通用版</w:t>
      </w:r>
      <w:r w:rsidRPr="00D61223">
        <w:rPr>
          <w:rFonts w:ascii="Avenir Next LT Pro" w:eastAsia="Source Han Sans CN Normal" w:hAnsi="Avenir Next LT Pro"/>
          <w:sz w:val="32"/>
          <w:szCs w:val="32"/>
        </w:rPr>
        <w:t> </w:t>
      </w:r>
    </w:p>
    <w:p w14:paraId="6BCCA7C2" w14:textId="77777777" w:rsidR="00057196" w:rsidRPr="00D61223" w:rsidRDefault="00057196" w:rsidP="00057196">
      <w:pPr>
        <w:spacing w:line="360" w:lineRule="auto"/>
        <w:ind w:firstLineChars="200" w:firstLine="420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达芬奇手术系统是当今外科领域先进的高科技产品。它的出现使我们在微创外科领域找到了发展的方向和目标。它不仅具备传统微创外科手术的所有优点，同时还拥有更多、更突出的优势。</w:t>
      </w:r>
    </w:p>
    <w:p w14:paraId="254CC0FA" w14:textId="77777777" w:rsidR="00057196" w:rsidRPr="00D61223" w:rsidRDefault="003218A7" w:rsidP="00057196">
      <w:pPr>
        <w:pStyle w:val="a3"/>
        <w:numPr>
          <w:ilvl w:val="0"/>
          <w:numId w:val="3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裸眼</w:t>
      </w:r>
      <w:r w:rsidR="00057196" w:rsidRPr="00D61223">
        <w:rPr>
          <w:rFonts w:ascii="Avenir Next LT Pro" w:eastAsia="Source Han Sans CN Normal" w:hAnsi="Avenir Next LT Pro"/>
        </w:rPr>
        <w:t>直视三维立体高清视野，为术者提供了无与伦比的清晰术野和更加真实的深度感知；</w:t>
      </w:r>
    </w:p>
    <w:p w14:paraId="0C940845" w14:textId="77777777" w:rsidR="00057196" w:rsidRPr="00D61223" w:rsidRDefault="00057196" w:rsidP="00057196">
      <w:pPr>
        <w:pStyle w:val="a3"/>
        <w:numPr>
          <w:ilvl w:val="0"/>
          <w:numId w:val="3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术野图像可以放大</w:t>
      </w:r>
      <w:r w:rsidRPr="00D61223">
        <w:rPr>
          <w:rFonts w:ascii="Avenir Next LT Pro" w:eastAsia="Source Han Sans CN Normal" w:hAnsi="Avenir Next LT Pro"/>
        </w:rPr>
        <w:t>10</w:t>
      </w:r>
      <w:r w:rsidRPr="00D61223">
        <w:rPr>
          <w:rFonts w:ascii="Avenir Next LT Pro" w:eastAsia="Source Han Sans CN Normal" w:hAnsi="Avenir Next LT Pro"/>
        </w:rPr>
        <w:t>倍，使超精细操作成为可能；</w:t>
      </w:r>
    </w:p>
    <w:p w14:paraId="260E038E" w14:textId="19BAE059" w:rsidR="00057196" w:rsidRPr="00D61223" w:rsidRDefault="00057196" w:rsidP="00057196">
      <w:pPr>
        <w:pStyle w:val="a3"/>
        <w:numPr>
          <w:ilvl w:val="0"/>
          <w:numId w:val="3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颤抖自动滤除和</w:t>
      </w:r>
      <w:r w:rsidRPr="00D61223">
        <w:rPr>
          <w:rFonts w:ascii="Avenir Next LT Pro" w:eastAsia="Source Han Sans CN Normal" w:hAnsi="Avenir Next LT Pro"/>
        </w:rPr>
        <w:t>INTUITVE</w:t>
      </w:r>
      <w:r w:rsidRPr="00D61223">
        <w:rPr>
          <w:rFonts w:ascii="Avenir Next LT Pro" w:eastAsia="Source Han Sans CN Normal" w:hAnsi="Avenir Next LT Pro"/>
        </w:rPr>
        <w:t>直觉式操控技术，让医生的操作更稳定、自然，手术更精准、更精细、更安全；</w:t>
      </w:r>
    </w:p>
    <w:p w14:paraId="02AB12D1" w14:textId="77777777" w:rsidR="00057196" w:rsidRPr="00D61223" w:rsidRDefault="00057196" w:rsidP="00057196">
      <w:pPr>
        <w:pStyle w:val="a3"/>
        <w:numPr>
          <w:ilvl w:val="0"/>
          <w:numId w:val="3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术者可以自主控制镜头和器械的操作，避免了与助手之间配合不熟练引发的安全性及低效率等问题；</w:t>
      </w:r>
    </w:p>
    <w:p w14:paraId="77FD8030" w14:textId="77777777" w:rsidR="00057196" w:rsidRPr="00D61223" w:rsidRDefault="00057196" w:rsidP="00597F81">
      <w:pPr>
        <w:pStyle w:val="a3"/>
        <w:numPr>
          <w:ilvl w:val="0"/>
          <w:numId w:val="3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拥有</w:t>
      </w:r>
      <w:r w:rsidRPr="00D61223">
        <w:rPr>
          <w:rFonts w:ascii="Avenir Next LT Pro" w:eastAsia="Source Han Sans CN Normal" w:hAnsi="Avenir Next LT Pro"/>
        </w:rPr>
        <w:t>7</w:t>
      </w:r>
      <w:r w:rsidRPr="00D61223">
        <w:rPr>
          <w:rFonts w:ascii="Avenir Next LT Pro" w:eastAsia="Source Han Sans CN Normal" w:hAnsi="Avenir Next LT Pro"/>
        </w:rPr>
        <w:t>个自由度的可转腕手术器械，其弯曲及旋转的程度远超越人手极限。比人手更灵活。</w:t>
      </w:r>
    </w:p>
    <w:p w14:paraId="532BAE58" w14:textId="77777777" w:rsidR="00057196" w:rsidRPr="00D61223" w:rsidRDefault="00057196" w:rsidP="00057196">
      <w:pPr>
        <w:pStyle w:val="a3"/>
        <w:spacing w:line="360" w:lineRule="auto"/>
        <w:ind w:left="840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达芬奇</w:t>
      </w:r>
      <w:r w:rsidRPr="00D61223">
        <w:rPr>
          <w:rFonts w:ascii="Avenir Next LT Pro" w:eastAsia="Source Han Sans CN Normal" w:hAnsi="Avenir Next LT Pro"/>
        </w:rPr>
        <w:t>Xi</w:t>
      </w:r>
      <w:r w:rsidRPr="00D61223">
        <w:rPr>
          <w:rFonts w:ascii="Avenir Next LT Pro" w:eastAsia="Source Han Sans CN Normal" w:hAnsi="Avenir Next LT Pro"/>
        </w:rPr>
        <w:t>手术机器人是达芬奇手术系统第四代平台，它在继承以上优点的同时，新增以下先进特点：</w:t>
      </w:r>
    </w:p>
    <w:p w14:paraId="4DCC4EF1" w14:textId="313D8109" w:rsidR="007C035D" w:rsidRPr="00D61223" w:rsidRDefault="003218A7" w:rsidP="003218A7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 w:rsidRPr="00D61223">
        <w:rPr>
          <w:rFonts w:ascii="Avenir Next LT Pro" w:eastAsia="Source Han Sans CN Normal" w:hAnsi="Avenir Next LT Pro"/>
        </w:rPr>
        <w:t xml:space="preserve"> </w:t>
      </w:r>
      <w:r w:rsidRPr="00D61223">
        <w:rPr>
          <w:rFonts w:ascii="Avenir Next LT Pro" w:eastAsia="Source Han Sans CN Normal" w:hAnsi="Avenir Next LT Pro"/>
        </w:rPr>
        <w:t>革命性手术通路</w:t>
      </w:r>
      <w:r w:rsidRPr="00D61223">
        <w:rPr>
          <w:rFonts w:ascii="Avenir Next LT Pro" w:eastAsia="Source Han Sans CN Normal" w:hAnsi="Avenir Next LT Pro"/>
        </w:rPr>
        <w:t>——</w:t>
      </w:r>
      <w:r w:rsidRPr="00D61223">
        <w:rPr>
          <w:rFonts w:ascii="Avenir Next LT Pro" w:eastAsia="Source Han Sans CN Normal" w:hAnsi="Avenir Next LT Pro"/>
        </w:rPr>
        <w:t>达芬奇</w:t>
      </w:r>
      <w:r w:rsidRPr="00D61223">
        <w:rPr>
          <w:rFonts w:ascii="Avenir Next LT Pro" w:eastAsia="Source Han Sans CN Normal" w:hAnsi="Avenir Next LT Pro"/>
        </w:rPr>
        <w:t>Xi</w:t>
      </w:r>
      <w:r w:rsidRPr="00D61223">
        <w:rPr>
          <w:rFonts w:ascii="Avenir Next LT Pro" w:eastAsia="Source Han Sans CN Normal" w:hAnsi="Avenir Next LT Pro"/>
        </w:rPr>
        <w:t>手术系统将头顶悬吊装置的实用性与电动平台的灵活性相结合。这种混合式架构使得手术</w:t>
      </w:r>
      <w:r w:rsidR="00265AF2">
        <w:rPr>
          <w:rFonts w:ascii="Avenir Next LT Pro" w:eastAsia="Source Han Sans CN Normal" w:hAnsi="Avenir Next LT Pro" w:hint="eastAsia"/>
        </w:rPr>
        <w:t>平台</w:t>
      </w:r>
      <w:r w:rsidRPr="00D61223">
        <w:rPr>
          <w:rFonts w:ascii="Avenir Next LT Pro" w:eastAsia="Source Han Sans CN Normal" w:hAnsi="Avenir Next LT Pro"/>
        </w:rPr>
        <w:t>可以放置在患者周围任何位置，同时实现腹部四个象限的手术通路。</w:t>
      </w:r>
    </w:p>
    <w:p w14:paraId="31FD5FC0" w14:textId="1F8C13C8" w:rsidR="007C035D" w:rsidRPr="00D61223" w:rsidRDefault="00265AF2" w:rsidP="007C035D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达芬奇</w:t>
      </w:r>
      <w:r w:rsidR="007C035D" w:rsidRPr="00D61223">
        <w:rPr>
          <w:rFonts w:ascii="Avenir Next LT Pro" w:eastAsia="Source Han Sans CN Normal" w:hAnsi="Avenir Next LT Pro"/>
        </w:rPr>
        <w:t>Xi</w:t>
      </w:r>
      <w:r w:rsidR="007C035D" w:rsidRPr="00D61223">
        <w:rPr>
          <w:rFonts w:ascii="Avenir Next LT Pro" w:eastAsia="Source Han Sans CN Normal" w:hAnsi="Avenir Next LT Pro"/>
        </w:rPr>
        <w:t>手术系统配备了更细的机械臂和更长的手术器械，便于更灵活地建立操作通道。功能强大的患者手术</w:t>
      </w:r>
      <w:r>
        <w:rPr>
          <w:rFonts w:ascii="Avenir Next LT Pro" w:eastAsia="Source Han Sans CN Normal" w:hAnsi="Avenir Next LT Pro" w:hint="eastAsia"/>
        </w:rPr>
        <w:t>平台</w:t>
      </w:r>
      <w:r w:rsidR="007C035D" w:rsidRPr="00D61223">
        <w:rPr>
          <w:rFonts w:ascii="Avenir Next LT Pro" w:eastAsia="Source Han Sans CN Normal" w:hAnsi="Avenir Next LT Pro"/>
        </w:rPr>
        <w:t>，其用户画面设计得易学易用。分步指导和声音辅助功能使得机器入位更加快捷精准。</w:t>
      </w:r>
    </w:p>
    <w:p w14:paraId="604F0750" w14:textId="5BDFAD81" w:rsidR="007C035D" w:rsidRPr="00D61223" w:rsidRDefault="00265AF2" w:rsidP="007C035D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lastRenderedPageBreak/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激光定位系统消除了患者手术</w:t>
      </w:r>
      <w:r>
        <w:rPr>
          <w:rFonts w:ascii="Avenir Next LT Pro" w:eastAsia="Source Han Sans CN Normal" w:hAnsi="Avenir Next LT Pro" w:hint="eastAsia"/>
        </w:rPr>
        <w:t>平台在</w:t>
      </w:r>
      <w:r w:rsidR="007C035D" w:rsidRPr="00D61223">
        <w:rPr>
          <w:rFonts w:ascii="Avenir Next LT Pro" w:eastAsia="Source Han Sans CN Normal" w:hAnsi="Avenir Next LT Pro"/>
        </w:rPr>
        <w:t>泊位时的估测。一旦安装上内窥镜后，仅需将镜头对向目标解剖位置，系统自动将吊杆定位至优化的手术位置。</w:t>
      </w:r>
    </w:p>
    <w:p w14:paraId="52D87B9A" w14:textId="77777777" w:rsidR="003218A7" w:rsidRPr="00D61223" w:rsidRDefault="007C035D" w:rsidP="007C035D">
      <w:pPr>
        <w:pStyle w:val="a3"/>
        <w:numPr>
          <w:ilvl w:val="0"/>
          <w:numId w:val="4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水晶样清澈的</w:t>
      </w:r>
      <w:r w:rsidRPr="00D61223">
        <w:rPr>
          <w:rFonts w:ascii="Avenir Next LT Pro" w:eastAsia="Source Han Sans CN Normal" w:hAnsi="Avenir Next LT Pro"/>
        </w:rPr>
        <w:t>3D</w:t>
      </w:r>
      <w:r w:rsidRPr="00D61223">
        <w:rPr>
          <w:rFonts w:ascii="Avenir Next LT Pro" w:eastAsia="Source Han Sans CN Normal" w:hAnsi="Avenir Next LT Pro"/>
        </w:rPr>
        <w:t>高清视野</w:t>
      </w:r>
      <w:r w:rsidRPr="00D61223">
        <w:rPr>
          <w:rFonts w:ascii="Avenir Next LT Pro" w:eastAsia="Source Han Sans CN Normal" w:hAnsi="Avenir Next LT Pro"/>
        </w:rPr>
        <w:t>——</w:t>
      </w:r>
      <w:r w:rsidRPr="00D61223">
        <w:rPr>
          <w:rFonts w:ascii="Avenir Next LT Pro" w:eastAsia="Source Han Sans CN Normal" w:hAnsi="Avenir Next LT Pro"/>
        </w:rPr>
        <w:t>通过三维高清放大的视野观察解剖结构，是用达芬奇</w:t>
      </w:r>
      <w:r w:rsidRPr="00D61223">
        <w:rPr>
          <w:rFonts w:ascii="Avenir Next LT Pro" w:eastAsia="Source Han Sans CN Normal" w:hAnsi="Avenir Next LT Pro"/>
        </w:rPr>
        <w:t>X</w:t>
      </w:r>
      <w:r w:rsidRPr="00D61223">
        <w:rPr>
          <w:rFonts w:ascii="Avenir Next LT Pro" w:eastAsia="Source Han Sans CN Normal" w:hAnsi="Avenir Next LT Pro"/>
        </w:rPr>
        <w:t>手术系统施行手术的一个特色优势。全新的数字化架构，提供了前所未有的、</w:t>
      </w:r>
      <w:r w:rsidR="001F5C59" w:rsidRPr="00D61223">
        <w:rPr>
          <w:rFonts w:ascii="Avenir Next LT Pro" w:eastAsia="Source Han Sans CN Normal" w:hAnsi="Avenir Next LT Pro"/>
        </w:rPr>
        <w:t>绝佳</w:t>
      </w:r>
      <w:r w:rsidRPr="00D61223">
        <w:rPr>
          <w:rFonts w:ascii="Avenir Next LT Pro" w:eastAsia="Source Han Sans CN Normal" w:hAnsi="Avenir Next LT Pro"/>
        </w:rPr>
        <w:t>的手术图像。</w:t>
      </w:r>
    </w:p>
    <w:p w14:paraId="560AA03B" w14:textId="6461F467" w:rsidR="007C035D" w:rsidRPr="00D61223" w:rsidRDefault="00265AF2" w:rsidP="00597F81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光学装置安装在内窥镜的尖端，摄像头在病人体内，</w:t>
      </w:r>
      <w:r>
        <w:rPr>
          <w:rFonts w:ascii="Avenir Next LT Pro" w:eastAsia="Source Han Sans CN Normal" w:hAnsi="Avenir Next LT Pro" w:hint="eastAsia"/>
        </w:rPr>
        <w:t>全新的内窥镜通过新的颜色模式，更精准的呈现组织特征，</w:t>
      </w:r>
      <w:r>
        <w:rPr>
          <w:rFonts w:ascii="Avenir Next LT Pro" w:eastAsia="Source Han Sans CN Normal" w:hAnsi="Avenir Next LT Pro" w:hint="eastAsia"/>
        </w:rPr>
        <w:t xml:space="preserve"> </w:t>
      </w:r>
      <w:r>
        <w:rPr>
          <w:rFonts w:ascii="Avenir Next LT Pro" w:eastAsia="Source Han Sans CN Normal" w:hAnsi="Avenir Next LT Pro" w:hint="eastAsia"/>
        </w:rPr>
        <w:t>增强的图像清晰度改善了图像细节的可视化，</w:t>
      </w:r>
      <w:r w:rsidR="007C035D" w:rsidRPr="00D61223">
        <w:rPr>
          <w:rFonts w:ascii="Avenir Next LT Pro" w:eastAsia="Source Han Sans CN Normal" w:hAnsi="Avenir Next LT Pro" w:hint="eastAsia"/>
        </w:rPr>
        <w:t>使</w:t>
      </w:r>
      <w:r w:rsidR="007C035D" w:rsidRPr="00D61223">
        <w:rPr>
          <w:rFonts w:ascii="Avenir Next LT Pro" w:eastAsia="Source Han Sans CN Normal" w:hAnsi="Avenir Next LT Pro"/>
        </w:rPr>
        <w:t>得医生和手术室人员以更佳的清晰度，更真实的色彩看到解剖结构。</w:t>
      </w:r>
    </w:p>
    <w:p w14:paraId="70B1D6BD" w14:textId="4E8E2951" w:rsidR="007C035D" w:rsidRPr="00D61223" w:rsidRDefault="00265AF2" w:rsidP="00597F81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摄像头、内窥镜和光缆均已经整合成一体化、小巧、手持式的设计。无需铺设无菌罩，进行对焦，白平衡或十字校准等操作。</w:t>
      </w:r>
    </w:p>
    <w:p w14:paraId="718812A8" w14:textId="40E4A092" w:rsidR="007C035D" w:rsidRPr="00D61223" w:rsidRDefault="00265AF2" w:rsidP="00597F81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只需插入一个</w:t>
      </w:r>
      <w:r w:rsidR="007C035D" w:rsidRPr="00D61223">
        <w:rPr>
          <w:rFonts w:ascii="Avenir Next LT Pro" w:eastAsia="Source Han Sans CN Normal" w:hAnsi="Avenir Next LT Pro"/>
        </w:rPr>
        <w:t>U</w:t>
      </w:r>
      <w:r w:rsidR="007C035D" w:rsidRPr="00D61223">
        <w:rPr>
          <w:rFonts w:ascii="Avenir Next LT Pro" w:eastAsia="Source Han Sans CN Normal" w:hAnsi="Avenir Next LT Pro"/>
        </w:rPr>
        <w:t>盘即可一键图像捕捉，自动存储。</w:t>
      </w:r>
    </w:p>
    <w:p w14:paraId="0C40BCEE" w14:textId="0E3B729B" w:rsidR="007C035D" w:rsidRPr="00D61223" w:rsidRDefault="00265AF2" w:rsidP="00597F81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在手术中，小巧的内窥镜可放置在</w:t>
      </w:r>
      <w:r w:rsidR="007C035D" w:rsidRPr="00D61223">
        <w:rPr>
          <w:rFonts w:ascii="Avenir Next LT Pro" w:eastAsia="Source Han Sans CN Normal" w:hAnsi="Avenir Next LT Pro"/>
        </w:rPr>
        <w:t>4</w:t>
      </w:r>
      <w:r w:rsidR="007C035D" w:rsidRPr="00D61223">
        <w:rPr>
          <w:rFonts w:ascii="Avenir Next LT Pro" w:eastAsia="Source Han Sans CN Normal" w:hAnsi="Avenir Next LT Pro"/>
        </w:rPr>
        <w:t>个机械臂的任意一个上面，这一功能提供了更灵活的角度观察手术区域。</w:t>
      </w:r>
    </w:p>
    <w:p w14:paraId="2A9CC0B7" w14:textId="2F102381" w:rsidR="007C035D" w:rsidRPr="00D61223" w:rsidRDefault="00265AF2" w:rsidP="00597F81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达芬奇</w:t>
      </w:r>
      <w:r w:rsidR="007C035D" w:rsidRPr="00D61223">
        <w:rPr>
          <w:rFonts w:ascii="Avenir Next LT Pro" w:eastAsia="Source Han Sans CN Normal" w:hAnsi="Avenir Next LT Pro"/>
        </w:rPr>
        <w:t>Xi</w:t>
      </w:r>
      <w:r w:rsidR="007C035D" w:rsidRPr="00D61223">
        <w:rPr>
          <w:rFonts w:ascii="Avenir Next LT Pro" w:eastAsia="Source Han Sans CN Normal" w:hAnsi="Avenir Next LT Pro"/>
        </w:rPr>
        <w:t>手术系统支持荧光显影成像。</w:t>
      </w:r>
      <w:r>
        <w:rPr>
          <w:rFonts w:ascii="Avenir Next LT Pro" w:eastAsia="Source Han Sans CN Normal" w:hAnsi="Avenir Next LT Pro" w:hint="eastAsia"/>
        </w:rPr>
        <w:t>两种</w:t>
      </w:r>
      <w:r w:rsidR="007C035D" w:rsidRPr="00D61223">
        <w:rPr>
          <w:rFonts w:ascii="Avenir Next LT Pro" w:eastAsia="Source Han Sans CN Normal" w:hAnsi="Avenir Next LT Pro"/>
        </w:rPr>
        <w:t>荧光显影成像</w:t>
      </w:r>
      <w:r>
        <w:rPr>
          <w:rFonts w:ascii="Avenir Next LT Pro" w:eastAsia="Source Han Sans CN Normal" w:hAnsi="Avenir Next LT Pro" w:hint="eastAsia"/>
        </w:rPr>
        <w:t>模式</w:t>
      </w:r>
      <w:r w:rsidR="007C035D" w:rsidRPr="00D61223">
        <w:rPr>
          <w:rFonts w:ascii="Avenir Next LT Pro" w:eastAsia="Source Han Sans CN Normal" w:hAnsi="Avenir Next LT Pro"/>
        </w:rPr>
        <w:t>可以提供实时的图像引导，识别血管、胆管和评估组织灌注情况。</w:t>
      </w:r>
    </w:p>
    <w:p w14:paraId="5A9A068B" w14:textId="77777777" w:rsidR="007C035D" w:rsidRPr="00D61223" w:rsidRDefault="007C035D" w:rsidP="007C035D">
      <w:pPr>
        <w:pStyle w:val="a3"/>
        <w:numPr>
          <w:ilvl w:val="0"/>
          <w:numId w:val="4"/>
        </w:num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venir Next LT Pro" w:eastAsia="Source Han Sans CN Normal" w:hAnsi="Avenir Next LT Pro"/>
        </w:rPr>
        <w:t>为先进技术量身打造的平台</w:t>
      </w:r>
      <w:r w:rsidRPr="00D61223">
        <w:rPr>
          <w:rFonts w:ascii="Avenir Next LT Pro" w:eastAsia="Source Han Sans CN Normal" w:hAnsi="Avenir Next LT Pro"/>
        </w:rPr>
        <w:t>——</w:t>
      </w:r>
      <w:r w:rsidRPr="00D61223">
        <w:rPr>
          <w:rFonts w:ascii="Avenir Next LT Pro" w:eastAsia="Source Han Sans CN Normal" w:hAnsi="Avenir Next LT Pro"/>
        </w:rPr>
        <w:t>达芬奇</w:t>
      </w:r>
      <w:r w:rsidRPr="00D61223">
        <w:rPr>
          <w:rFonts w:ascii="Avenir Next LT Pro" w:eastAsia="Source Han Sans CN Normal" w:hAnsi="Avenir Next LT Pro"/>
        </w:rPr>
        <w:t>Xi</w:t>
      </w:r>
      <w:r w:rsidRPr="00D61223">
        <w:rPr>
          <w:rFonts w:ascii="Avenir Next LT Pro" w:eastAsia="Source Han Sans CN Normal" w:hAnsi="Avenir Next LT Pro"/>
        </w:rPr>
        <w:t>的医生操控台内建的扩展特性，可兼容操控未来的先进技术。系统设计成一个动态的平台，实现无缝对接未来创新技术，例如高级器械，软件升级和其他功能升级等。</w:t>
      </w:r>
    </w:p>
    <w:p w14:paraId="758EE416" w14:textId="1E58F5A5" w:rsidR="00422D8D" w:rsidRDefault="00265AF2" w:rsidP="007C035D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达芬奇</w:t>
      </w:r>
      <w:r w:rsidR="007C035D" w:rsidRPr="00D61223">
        <w:rPr>
          <w:rFonts w:ascii="Avenir Next LT Pro" w:eastAsia="Source Han Sans CN Normal" w:hAnsi="Avenir Next LT Pro"/>
        </w:rPr>
        <w:t>Xi</w:t>
      </w:r>
      <w:r w:rsidR="007C035D" w:rsidRPr="00D61223">
        <w:rPr>
          <w:rFonts w:ascii="Avenir Next LT Pro" w:eastAsia="Source Han Sans CN Normal" w:hAnsi="Avenir Next LT Pro"/>
        </w:rPr>
        <w:t>手术系统支持完全可转腕的高级手术器械。例如</w:t>
      </w:r>
      <w:r w:rsidR="00BC610D">
        <w:rPr>
          <w:rFonts w:ascii="Avenir Next LT Pro" w:eastAsia="Source Han Sans CN Normal" w:hAnsi="Avenir Next LT Pro" w:hint="eastAsia"/>
        </w:rPr>
        <w:t>SureForm</w:t>
      </w:r>
      <w:r w:rsidR="00BC610D">
        <w:rPr>
          <w:rFonts w:ascii="Avenir Next LT Pro" w:eastAsia="Source Han Sans CN Normal" w:hAnsi="Avenir Next LT Pro" w:hint="eastAsia"/>
        </w:rPr>
        <w:t>达芬奇直线型切割吻合器和</w:t>
      </w:r>
      <w:r w:rsidR="00BC610D">
        <w:rPr>
          <w:rFonts w:ascii="Avenir Next LT Pro" w:eastAsia="Source Han Sans CN Normal" w:hAnsi="Avenir Next LT Pro" w:hint="eastAsia"/>
        </w:rPr>
        <w:t>V</w:t>
      </w:r>
      <w:r w:rsidR="00BC610D">
        <w:rPr>
          <w:rFonts w:ascii="Avenir Next LT Pro" w:eastAsia="Source Han Sans CN Normal" w:hAnsi="Avenir Next LT Pro"/>
        </w:rPr>
        <w:t>SE(V</w:t>
      </w:r>
      <w:r w:rsidR="00BC610D">
        <w:rPr>
          <w:rFonts w:ascii="Avenir Next LT Pro" w:eastAsia="Source Han Sans CN Normal" w:hAnsi="Avenir Next LT Pro" w:hint="eastAsia"/>
        </w:rPr>
        <w:t>essel</w:t>
      </w:r>
      <w:r w:rsidR="00BC610D">
        <w:rPr>
          <w:rFonts w:ascii="Avenir Next LT Pro" w:eastAsia="Source Han Sans CN Normal" w:hAnsi="Avenir Next LT Pro"/>
        </w:rPr>
        <w:t xml:space="preserve"> Sealer Extend)</w:t>
      </w:r>
      <w:r w:rsidR="00BC610D">
        <w:rPr>
          <w:rFonts w:ascii="Avenir Next LT Pro" w:eastAsia="Source Han Sans CN Normal" w:hAnsi="Avenir Next LT Pro" w:hint="eastAsia"/>
        </w:rPr>
        <w:t>达芬奇双极血管闭合系统</w:t>
      </w:r>
      <w:r w:rsidR="007C035D" w:rsidRPr="00D61223">
        <w:rPr>
          <w:rFonts w:ascii="Avenir Next LT Pro" w:eastAsia="Source Han Sans CN Normal" w:hAnsi="Avenir Next LT Pro"/>
        </w:rPr>
        <w:t>。</w:t>
      </w:r>
    </w:p>
    <w:p w14:paraId="7012D6A4" w14:textId="4D94AA0B" w:rsidR="00BC610D" w:rsidRPr="00885BBA" w:rsidRDefault="00BC610D" w:rsidP="00885BBA">
      <w:pPr>
        <w:pStyle w:val="a3"/>
        <w:numPr>
          <w:ilvl w:val="0"/>
          <w:numId w:val="5"/>
        </w:numPr>
        <w:spacing w:line="360" w:lineRule="auto"/>
        <w:rPr>
          <w:rFonts w:ascii="Avenir Next LT Pro" w:eastAsia="Source Han Sans CN Normal" w:hAnsi="Avenir Next LT Pro"/>
          <w:szCs w:val="21"/>
        </w:rPr>
      </w:pPr>
      <w:r w:rsidRPr="00422D8D">
        <w:rPr>
          <w:rFonts w:ascii="Avenir Next LT Pro" w:eastAsia="Source Han Sans CN Normal" w:hAnsi="Avenir Next LT Pro" w:cs="SimSun"/>
          <w:kern w:val="0"/>
          <w:szCs w:val="21"/>
        </w:rPr>
        <w:t>SureForm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t>达芬奇直线型切割吻合器由主刀医生自主操控，吻合关键步骤由</w:t>
      </w:r>
      <w:r w:rsidR="00CD6D45">
        <w:rPr>
          <w:rFonts w:ascii="Avenir Next LT Pro" w:eastAsia="Source Han Sans CN Normal" w:hAnsi="Avenir Next LT Pro" w:cs="SimSun" w:hint="eastAsia"/>
          <w:kern w:val="0"/>
          <w:szCs w:val="21"/>
        </w:rPr>
        <w:t>经验更丰富的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t>主刀医生自主完成。具备</w:t>
      </w:r>
      <w:r w:rsidRPr="00422D8D">
        <w:rPr>
          <w:rFonts w:ascii="Avenir Next LT Pro" w:eastAsia="Source Han Sans CN Normal" w:hAnsi="Avenir Next LT Pro" w:cs="SimSun"/>
          <w:kern w:val="0"/>
          <w:szCs w:val="21"/>
        </w:rPr>
        <w:t>120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t>°锥形活动范围及</w:t>
      </w:r>
      <w:r w:rsidRPr="00422D8D">
        <w:rPr>
          <w:rFonts w:ascii="Avenir Next LT Pro" w:eastAsia="Source Han Sans CN Normal" w:hAnsi="Avenir Next LT Pro" w:cs="SimSun"/>
          <w:kern w:val="0"/>
          <w:szCs w:val="21"/>
        </w:rPr>
        <w:t>540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t>°杆身旋转，实现</w:t>
      </w:r>
      <w:r w:rsidR="000003C8">
        <w:rPr>
          <w:rFonts w:ascii="Avenir Next LT Pro" w:eastAsia="Source Han Sans CN Normal" w:hAnsi="Avenir Next LT Pro" w:cs="SimSun" w:hint="eastAsia"/>
          <w:kern w:val="0"/>
          <w:szCs w:val="21"/>
        </w:rPr>
        <w:t>以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t>任意角度</w:t>
      </w:r>
      <w:r w:rsidR="00431312">
        <w:rPr>
          <w:rFonts w:ascii="Avenir Next LT Pro" w:eastAsia="Source Han Sans CN Normal" w:hAnsi="Avenir Next LT Pro" w:cs="SimSun" w:hint="eastAsia"/>
          <w:kern w:val="0"/>
          <w:szCs w:val="21"/>
        </w:rPr>
        <w:t>触达</w:t>
      </w:r>
      <w:r w:rsidRPr="00422D8D">
        <w:rPr>
          <w:rFonts w:ascii="Avenir Next LT Pro" w:eastAsia="Source Han Sans CN Normal" w:hAnsi="Avenir Next LT Pro" w:cs="SimSun" w:hint="eastAsia"/>
          <w:kern w:val="0"/>
          <w:szCs w:val="21"/>
        </w:rPr>
        <w:lastRenderedPageBreak/>
        <w:t>目标解剖位置。</w:t>
      </w:r>
      <w:r w:rsidRPr="00885BBA">
        <w:rPr>
          <w:rFonts w:ascii="Avenir Next LT Pro" w:eastAsia="Source Han Sans CN Normal" w:hAnsi="Avenir Next LT Pro" w:cs="SimSun" w:hint="eastAsia"/>
          <w:kern w:val="0"/>
          <w:szCs w:val="21"/>
        </w:rPr>
        <w:t>器械搭载了直观医疗公司研发的</w:t>
      </w:r>
      <w:r w:rsidRPr="00885BBA">
        <w:rPr>
          <w:rFonts w:ascii="Avenir Next LT Pro" w:eastAsia="Source Han Sans CN Normal" w:hAnsi="Avenir Next LT Pro" w:cs="SimSun"/>
          <w:kern w:val="0"/>
          <w:szCs w:val="21"/>
        </w:rPr>
        <w:t>SmartFire</w:t>
      </w:r>
      <w:r w:rsidRPr="00885BBA">
        <w:rPr>
          <w:rFonts w:ascii="Avenir Next LT Pro" w:eastAsia="Source Han Sans CN Normal" w:hAnsi="Avenir Next LT Pro" w:cs="SimSun" w:hint="eastAsia"/>
          <w:kern w:val="0"/>
          <w:szCs w:val="21"/>
        </w:rPr>
        <w:t>智能技术，通过每秒超过</w:t>
      </w:r>
      <w:r w:rsidRPr="00885BBA">
        <w:rPr>
          <w:rFonts w:ascii="Avenir Next LT Pro" w:eastAsia="Source Han Sans CN Normal" w:hAnsi="Avenir Next LT Pro" w:cs="SimSun"/>
          <w:kern w:val="0"/>
          <w:szCs w:val="21"/>
        </w:rPr>
        <w:t>1000</w:t>
      </w:r>
      <w:r w:rsidRPr="00885BBA">
        <w:rPr>
          <w:rFonts w:ascii="Avenir Next LT Pro" w:eastAsia="Source Han Sans CN Normal" w:hAnsi="Avenir Next LT Pro" w:cs="SimSun" w:hint="eastAsia"/>
          <w:kern w:val="0"/>
          <w:szCs w:val="21"/>
        </w:rPr>
        <w:t>次的智能监测，实时感知组织厚度和钳口压力，智能调整击发进程，确保实现不同厚度组织高质量的切割吻合效果。</w:t>
      </w:r>
    </w:p>
    <w:p w14:paraId="56EA46A8" w14:textId="3954FFDA" w:rsidR="00BC610D" w:rsidRPr="00885BBA" w:rsidRDefault="00BC610D" w:rsidP="00885BBA">
      <w:pPr>
        <w:pStyle w:val="a3"/>
        <w:numPr>
          <w:ilvl w:val="0"/>
          <w:numId w:val="5"/>
        </w:numPr>
        <w:spacing w:line="360" w:lineRule="auto"/>
        <w:rPr>
          <w:rFonts w:ascii="Avenir Next LT Pro" w:eastAsia="Source Han Sans CN Normal" w:hAnsi="Avenir Next LT Pro"/>
        </w:rPr>
      </w:pPr>
      <w:r w:rsidRPr="00885BBA">
        <w:rPr>
          <w:rFonts w:ascii="Avenir Next LT Pro" w:eastAsia="Source Han Sans CN Normal" w:hAnsi="Avenir Next LT Pro"/>
        </w:rPr>
        <w:t>VSE(Vessel Sealer Extend)</w:t>
      </w:r>
      <w:r w:rsidRPr="00885BBA">
        <w:rPr>
          <w:rFonts w:ascii="Avenir Next LT Pro" w:eastAsia="Source Han Sans CN Normal" w:hAnsi="Avenir Next LT Pro" w:hint="eastAsia"/>
        </w:rPr>
        <w:t>达芬奇双极血管闭合系统搭配动态调整能量输出的</w:t>
      </w:r>
      <w:r w:rsidRPr="00885BBA">
        <w:rPr>
          <w:rFonts w:ascii="Avenir Next LT Pro" w:eastAsia="Source Han Sans CN Normal" w:hAnsi="Avenir Next LT Pro"/>
        </w:rPr>
        <w:t>ERBE</w:t>
      </w:r>
      <w:r w:rsidRPr="00885BBA">
        <w:rPr>
          <w:rFonts w:ascii="Avenir Next LT Pro" w:eastAsia="Source Han Sans CN Normal" w:hAnsi="Avenir Next LT Pro" w:hint="eastAsia"/>
        </w:rPr>
        <w:t>能量平台使用，</w:t>
      </w:r>
      <w:r w:rsidR="00431312" w:rsidRPr="00431312">
        <w:rPr>
          <w:rFonts w:ascii="Avenir Next LT Pro" w:eastAsia="Source Han Sans CN Normal" w:hAnsi="Avenir Next LT Pro" w:hint="eastAsia"/>
        </w:rPr>
        <w:t>帮助进一步减少手术过程中的焦痂和烟雾形成</w:t>
      </w:r>
      <w:r w:rsidR="00431312">
        <w:rPr>
          <w:rFonts w:ascii="Avenir Next LT Pro" w:eastAsia="Source Han Sans CN Normal" w:hAnsi="Avenir Next LT Pro" w:hint="eastAsia"/>
        </w:rPr>
        <w:t>。</w:t>
      </w:r>
      <w:r w:rsidR="00AB38F1">
        <w:rPr>
          <w:rFonts w:ascii="Avenir Next LT Pro" w:eastAsia="Source Han Sans CN Normal" w:hAnsi="Avenir Next LT Pro" w:hint="eastAsia"/>
        </w:rPr>
        <w:t>V</w:t>
      </w:r>
      <w:r w:rsidR="00AB38F1">
        <w:rPr>
          <w:rFonts w:ascii="Avenir Next LT Pro" w:eastAsia="Source Han Sans CN Normal" w:hAnsi="Avenir Next LT Pro"/>
        </w:rPr>
        <w:t>SE</w:t>
      </w:r>
      <w:r w:rsidRPr="00885BBA">
        <w:rPr>
          <w:rFonts w:ascii="Avenir Next LT Pro" w:eastAsia="Source Han Sans CN Normal" w:hAnsi="Avenir Next LT Pro" w:hint="eastAsia"/>
        </w:rPr>
        <w:t>可凝闭直径高达</w:t>
      </w:r>
      <w:r w:rsidRPr="00885BBA">
        <w:rPr>
          <w:rFonts w:ascii="Avenir Next LT Pro" w:eastAsia="Source Han Sans CN Normal" w:hAnsi="Avenir Next LT Pro"/>
        </w:rPr>
        <w:t>7mm</w:t>
      </w:r>
      <w:r w:rsidRPr="00885BBA">
        <w:rPr>
          <w:rFonts w:ascii="Avenir Next LT Pro" w:eastAsia="Source Han Sans CN Normal" w:hAnsi="Avenir Next LT Pro" w:hint="eastAsia"/>
        </w:rPr>
        <w:t>的血管及组织束</w:t>
      </w:r>
      <w:r w:rsidR="002E02EC">
        <w:rPr>
          <w:rFonts w:ascii="Avenir Next LT Pro" w:eastAsia="Source Han Sans CN Normal" w:hAnsi="Avenir Next LT Pro" w:hint="eastAsia"/>
        </w:rPr>
        <w:t>，</w:t>
      </w:r>
      <w:r w:rsidR="002E02EC" w:rsidRPr="002E02EC">
        <w:rPr>
          <w:rFonts w:ascii="Avenir Next LT Pro" w:eastAsia="Source Han Sans CN Normal" w:hAnsi="Avenir Next LT Pro" w:hint="eastAsia"/>
        </w:rPr>
        <w:t>得外科医生对血管、组织束</w:t>
      </w:r>
      <w:r w:rsidR="002E02EC" w:rsidRPr="002E02EC">
        <w:rPr>
          <w:rFonts w:ascii="Avenir Next LT Pro" w:eastAsia="Source Han Sans CN Normal" w:hAnsi="Avenir Next LT Pro" w:hint="eastAsia"/>
        </w:rPr>
        <w:t>/</w:t>
      </w:r>
      <w:r w:rsidR="002E02EC" w:rsidRPr="002E02EC">
        <w:rPr>
          <w:rFonts w:ascii="Avenir Next LT Pro" w:eastAsia="Source Han Sans CN Normal" w:hAnsi="Avenir Next LT Pro" w:hint="eastAsia"/>
        </w:rPr>
        <w:t>网膜的处理更加得心应手</w:t>
      </w:r>
      <w:r w:rsidR="00431312">
        <w:rPr>
          <w:rFonts w:ascii="Avenir Next LT Pro" w:eastAsia="Source Han Sans CN Normal" w:hAnsi="Avenir Next LT Pro" w:hint="eastAsia"/>
        </w:rPr>
        <w:t>。</w:t>
      </w:r>
      <w:r w:rsidRPr="00885BBA">
        <w:rPr>
          <w:rFonts w:ascii="Avenir Next LT Pro" w:eastAsia="Source Han Sans CN Normal" w:hAnsi="Avenir Next LT Pro" w:hint="eastAsia"/>
        </w:rPr>
        <w:t>具备</w:t>
      </w:r>
      <w:r w:rsidRPr="00885BBA">
        <w:rPr>
          <w:rFonts w:ascii="Avenir Next LT Pro" w:eastAsia="Source Han Sans CN Normal" w:hAnsi="Avenir Next LT Pro"/>
        </w:rPr>
        <w:t>60</w:t>
      </w:r>
      <w:r w:rsidRPr="00885BBA">
        <w:rPr>
          <w:rFonts w:ascii="Avenir Next LT Pro" w:eastAsia="Source Han Sans CN Normal" w:hAnsi="Avenir Next LT Pro" w:hint="eastAsia"/>
        </w:rPr>
        <w:t>°可转弯关节及</w:t>
      </w:r>
      <w:r w:rsidRPr="00885BBA">
        <w:rPr>
          <w:rFonts w:ascii="Avenir Next LT Pro" w:eastAsia="Source Han Sans CN Normal" w:hAnsi="Avenir Next LT Pro"/>
        </w:rPr>
        <w:t>540</w:t>
      </w:r>
      <w:r w:rsidRPr="00885BBA">
        <w:rPr>
          <w:rFonts w:ascii="Avenir Next LT Pro" w:eastAsia="Source Han Sans CN Normal" w:hAnsi="Avenir Next LT Pro" w:hint="eastAsia"/>
        </w:rPr>
        <w:t>°杆身旋转，</w:t>
      </w:r>
      <w:r w:rsidR="00431312" w:rsidRPr="00EB15DC">
        <w:rPr>
          <w:rFonts w:ascii="Avenir Next LT Pro" w:eastAsia="Source Han Sans CN Normal" w:hAnsi="Avenir Next LT Pro" w:cs="SimSun" w:hint="eastAsia"/>
          <w:kern w:val="0"/>
          <w:szCs w:val="21"/>
        </w:rPr>
        <w:t>实现</w:t>
      </w:r>
      <w:r w:rsidR="000003C8">
        <w:rPr>
          <w:rFonts w:ascii="Avenir Next LT Pro" w:eastAsia="Source Han Sans CN Normal" w:hAnsi="Avenir Next LT Pro" w:cs="SimSun" w:hint="eastAsia"/>
          <w:kern w:val="0"/>
          <w:szCs w:val="21"/>
        </w:rPr>
        <w:t>以</w:t>
      </w:r>
      <w:r w:rsidR="00431312" w:rsidRPr="00EB15DC">
        <w:rPr>
          <w:rFonts w:ascii="Avenir Next LT Pro" w:eastAsia="Source Han Sans CN Normal" w:hAnsi="Avenir Next LT Pro" w:cs="SimSun" w:hint="eastAsia"/>
          <w:kern w:val="0"/>
          <w:szCs w:val="21"/>
        </w:rPr>
        <w:t>任意角度</w:t>
      </w:r>
      <w:r w:rsidR="000003C8">
        <w:rPr>
          <w:rFonts w:ascii="Avenir Next LT Pro" w:eastAsia="Source Han Sans CN Normal" w:hAnsi="Avenir Next LT Pro" w:cs="SimSun" w:hint="eastAsia"/>
          <w:kern w:val="0"/>
          <w:szCs w:val="21"/>
        </w:rPr>
        <w:t>触达</w:t>
      </w:r>
      <w:r w:rsidR="00431312" w:rsidRPr="00EB15DC">
        <w:rPr>
          <w:rFonts w:ascii="Avenir Next LT Pro" w:eastAsia="Source Han Sans CN Normal" w:hAnsi="Avenir Next LT Pro" w:cs="SimSun" w:hint="eastAsia"/>
          <w:kern w:val="0"/>
          <w:szCs w:val="21"/>
        </w:rPr>
        <w:t>目标解剖位置。</w:t>
      </w:r>
      <w:r w:rsidR="00AB38F1">
        <w:rPr>
          <w:rFonts w:ascii="Avenir Next LT Pro" w:eastAsia="Source Han Sans CN Normal" w:hAnsi="Avenir Next LT Pro" w:hint="eastAsia"/>
        </w:rPr>
        <w:t>器械实现</w:t>
      </w:r>
      <w:r w:rsidRPr="00885BBA">
        <w:rPr>
          <w:rFonts w:ascii="Avenir Next LT Pro" w:eastAsia="Source Han Sans CN Normal" w:hAnsi="Avenir Next LT Pro" w:hint="eastAsia"/>
        </w:rPr>
        <w:t>凝闭、切割、分离、抓持多功能合一</w:t>
      </w:r>
      <w:r w:rsidR="002E02EC">
        <w:rPr>
          <w:rFonts w:ascii="Avenir Next LT Pro" w:eastAsia="Source Han Sans CN Normal" w:hAnsi="Avenir Next LT Pro" w:hint="eastAsia"/>
        </w:rPr>
        <w:t>，使得术中操作更加流畅</w:t>
      </w:r>
      <w:r w:rsidRPr="00885BBA">
        <w:rPr>
          <w:rFonts w:ascii="Avenir Next LT Pro" w:eastAsia="Source Han Sans CN Normal" w:hAnsi="Avenir Next LT Pro" w:hint="eastAsia"/>
        </w:rPr>
        <w:t>。</w:t>
      </w:r>
    </w:p>
    <w:p w14:paraId="4B6F4AEE" w14:textId="54CA4BF1" w:rsidR="007C035D" w:rsidRPr="00D61223" w:rsidRDefault="00265AF2" w:rsidP="007C035D">
      <w:pPr>
        <w:spacing w:line="360" w:lineRule="auto"/>
        <w:rPr>
          <w:rFonts w:ascii="Avenir Next LT Pro" w:eastAsia="Source Han Sans CN Normal" w:hAnsi="Avenir Next LT Pro"/>
        </w:rPr>
      </w:pPr>
      <w:r w:rsidRPr="00D61223">
        <w:rPr>
          <w:rFonts w:ascii="Arial" w:eastAsia="Source Han Sans CN Normal" w:hAnsi="Arial" w:cs="Arial"/>
        </w:rPr>
        <w:t>■</w:t>
      </w:r>
      <w:r>
        <w:rPr>
          <w:rFonts w:ascii="Arial" w:eastAsia="Source Han Sans CN Normal" w:hAnsi="Arial" w:cs="Arial"/>
        </w:rPr>
        <w:t xml:space="preserve"> </w:t>
      </w:r>
      <w:r w:rsidR="007C035D" w:rsidRPr="00D61223">
        <w:rPr>
          <w:rFonts w:ascii="Avenir Next LT Pro" w:eastAsia="Source Han Sans CN Normal" w:hAnsi="Avenir Next LT Pro"/>
        </w:rPr>
        <w:t>达芬奇</w:t>
      </w:r>
      <w:r w:rsidR="007C035D" w:rsidRPr="00D61223">
        <w:rPr>
          <w:rFonts w:ascii="Avenir Next LT Pro" w:eastAsia="Source Han Sans CN Normal" w:hAnsi="Avenir Next LT Pro"/>
        </w:rPr>
        <w:t>Xi</w:t>
      </w:r>
      <w:r w:rsidR="007C035D" w:rsidRPr="00D61223">
        <w:rPr>
          <w:rFonts w:ascii="Avenir Next LT Pro" w:eastAsia="Source Han Sans CN Normal" w:hAnsi="Avenir Next LT Pro"/>
        </w:rPr>
        <w:t>模拟训练器可让医生练习高效使用达芬奇手术系统所需的技能。现在的模拟训练器还提供</w:t>
      </w:r>
      <w:r>
        <w:rPr>
          <w:rFonts w:ascii="Avenir Next LT Pro" w:eastAsia="Source Han Sans CN Normal" w:hAnsi="Avenir Next LT Pro" w:hint="eastAsia"/>
        </w:rPr>
        <w:t>仿真手术</w:t>
      </w:r>
      <w:r w:rsidR="007C035D" w:rsidRPr="00D61223">
        <w:rPr>
          <w:rFonts w:ascii="Avenir Next LT Pro" w:eastAsia="Source Han Sans CN Normal" w:hAnsi="Avenir Next LT Pro"/>
        </w:rPr>
        <w:t>的模拟训练</w:t>
      </w:r>
      <w:r>
        <w:rPr>
          <w:rFonts w:ascii="Avenir Next LT Pro" w:eastAsia="Source Han Sans CN Normal" w:hAnsi="Avenir Next LT Pro" w:hint="eastAsia"/>
        </w:rPr>
        <w:t>，联网后可实现不断更新</w:t>
      </w:r>
      <w:r w:rsidR="007C035D" w:rsidRPr="00D61223">
        <w:rPr>
          <w:rFonts w:ascii="Avenir Next LT Pro" w:eastAsia="Source Han Sans CN Normal" w:hAnsi="Avenir Next LT Pro"/>
        </w:rPr>
        <w:t>。</w:t>
      </w:r>
    </w:p>
    <w:p w14:paraId="079A5BD0" w14:textId="77777777" w:rsidR="00F5398D" w:rsidRPr="00D61223" w:rsidRDefault="006F0B3B" w:rsidP="0002688A">
      <w:pPr>
        <w:spacing w:line="360" w:lineRule="auto"/>
        <w:rPr>
          <w:rFonts w:ascii="Avenir Next LT Pro" w:eastAsia="Source Han Sans CN Normal" w:hAnsi="Avenir Next LT Pro"/>
        </w:rPr>
      </w:pPr>
      <w:bookmarkStart w:id="2" w:name="_Toc515354325"/>
      <w:bookmarkEnd w:id="0"/>
      <w:bookmarkEnd w:id="2"/>
    </w:p>
    <w:sectPr w:rsidR="00F5398D" w:rsidRPr="00D6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2F4A" w14:textId="77777777" w:rsidR="006F0B3B" w:rsidRDefault="006F0B3B" w:rsidP="003218A7">
      <w:r>
        <w:separator/>
      </w:r>
    </w:p>
  </w:endnote>
  <w:endnote w:type="continuationSeparator" w:id="0">
    <w:p w14:paraId="38B0C3E9" w14:textId="77777777" w:rsidR="006F0B3B" w:rsidRDefault="006F0B3B" w:rsidP="003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Source Han Sans CN Normal">
    <w:altName w:val="微软雅黑"/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105B" w14:textId="77777777" w:rsidR="006F0B3B" w:rsidRDefault="006F0B3B" w:rsidP="003218A7">
      <w:r>
        <w:separator/>
      </w:r>
    </w:p>
  </w:footnote>
  <w:footnote w:type="continuationSeparator" w:id="0">
    <w:p w14:paraId="034DA1D0" w14:textId="77777777" w:rsidR="006F0B3B" w:rsidRDefault="006F0B3B" w:rsidP="0032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336"/>
    <w:multiLevelType w:val="hybridMultilevel"/>
    <w:tmpl w:val="A7B688F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1763C8"/>
    <w:multiLevelType w:val="hybridMultilevel"/>
    <w:tmpl w:val="95F66D80"/>
    <w:lvl w:ilvl="0" w:tplc="15388CFE">
      <w:numFmt w:val="bullet"/>
      <w:lvlText w:val="■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74EE7"/>
    <w:multiLevelType w:val="hybridMultilevel"/>
    <w:tmpl w:val="64047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F6580"/>
    <w:multiLevelType w:val="hybridMultilevel"/>
    <w:tmpl w:val="2000FC4E"/>
    <w:lvl w:ilvl="0" w:tplc="3D28A40E">
      <w:numFmt w:val="bullet"/>
      <w:lvlText w:val="■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F707D"/>
    <w:multiLevelType w:val="hybridMultilevel"/>
    <w:tmpl w:val="9738B2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5"/>
    <w:rsid w:val="000003C8"/>
    <w:rsid w:val="00000D19"/>
    <w:rsid w:val="0000307C"/>
    <w:rsid w:val="0002688A"/>
    <w:rsid w:val="00057196"/>
    <w:rsid w:val="000939E3"/>
    <w:rsid w:val="00164890"/>
    <w:rsid w:val="001F5C59"/>
    <w:rsid w:val="0020288C"/>
    <w:rsid w:val="00263EA0"/>
    <w:rsid w:val="00265AF2"/>
    <w:rsid w:val="002E02EC"/>
    <w:rsid w:val="003218A7"/>
    <w:rsid w:val="003941B1"/>
    <w:rsid w:val="0039690E"/>
    <w:rsid w:val="003F69EB"/>
    <w:rsid w:val="00422D8D"/>
    <w:rsid w:val="00431312"/>
    <w:rsid w:val="004827B5"/>
    <w:rsid w:val="00597F81"/>
    <w:rsid w:val="005D3AF6"/>
    <w:rsid w:val="006F0B3B"/>
    <w:rsid w:val="006F5291"/>
    <w:rsid w:val="0073223D"/>
    <w:rsid w:val="007543A1"/>
    <w:rsid w:val="007B2B39"/>
    <w:rsid w:val="007C035D"/>
    <w:rsid w:val="00885BBA"/>
    <w:rsid w:val="008B4ECF"/>
    <w:rsid w:val="00907EBE"/>
    <w:rsid w:val="00A75DDE"/>
    <w:rsid w:val="00AB38F1"/>
    <w:rsid w:val="00BC610D"/>
    <w:rsid w:val="00CD6D45"/>
    <w:rsid w:val="00D6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D6984"/>
  <w15:chartTrackingRefBased/>
  <w15:docId w15:val="{67AE8B89-DB59-4F1D-8618-A9242D5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7B5"/>
    <w:pPr>
      <w:jc w:val="both"/>
    </w:pPr>
    <w:rPr>
      <w:rFonts w:ascii="Calibri" w:eastAsia="SimSun" w:hAnsi="Calibri" w:cs="SimSu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96"/>
    <w:pPr>
      <w:widowControl w:val="0"/>
      <w:ind w:left="720"/>
      <w:contextualSpacing/>
    </w:pPr>
    <w:rPr>
      <w:rFonts w:cs="Times New Roman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2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18A7"/>
    <w:rPr>
      <w:rFonts w:ascii="Calibri" w:eastAsia="SimSun" w:hAnsi="Calibri" w:cs="SimSu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18A7"/>
    <w:rPr>
      <w:rFonts w:ascii="Calibri" w:eastAsia="SimSun" w:hAnsi="Calibri" w:cs="SimSun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18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18A7"/>
    <w:rPr>
      <w:rFonts w:ascii="Calibri" w:eastAsia="SimSun" w:hAnsi="Calibri" w:cs="SimSu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223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3223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3223D"/>
    <w:rPr>
      <w:rFonts w:ascii="Calibri" w:eastAsia="SimSun" w:hAnsi="Calibri" w:cs="SimSun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23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3223D"/>
    <w:rPr>
      <w:rFonts w:ascii="Calibri" w:eastAsia="SimSun" w:hAnsi="Calibri" w:cs="SimSun"/>
      <w:b/>
      <w:bCs/>
      <w:kern w:val="0"/>
      <w:szCs w:val="21"/>
    </w:rPr>
  </w:style>
  <w:style w:type="paragraph" w:styleId="af">
    <w:name w:val="Revision"/>
    <w:hidden/>
    <w:uiPriority w:val="99"/>
    <w:semiHidden/>
    <w:rsid w:val="00265AF2"/>
    <w:rPr>
      <w:rFonts w:ascii="Calibri" w:eastAsia="SimSun" w:hAnsi="Calibri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Lulu Lu</cp:lastModifiedBy>
  <cp:revision>4</cp:revision>
  <dcterms:created xsi:type="dcterms:W3CDTF">2022-12-12T09:17:00Z</dcterms:created>
  <dcterms:modified xsi:type="dcterms:W3CDTF">2022-12-15T06:21:00Z</dcterms:modified>
</cp:coreProperties>
</file>