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48A4EF">
      <w:pPr>
        <w:spacing w:line="1804" w:lineRule="exact"/>
        <w:ind w:firstLine="8122"/>
      </w:pPr>
      <w:r>
        <w:drawing>
          <wp:anchor distT="0" distB="0" distL="0" distR="0" simplePos="0" relativeHeight="251659264" behindDoc="0" locked="0" layoutInCell="0" allowOverlap="1">
            <wp:simplePos x="0" y="0"/>
            <wp:positionH relativeFrom="page">
              <wp:posOffset>678815</wp:posOffset>
            </wp:positionH>
            <wp:positionV relativeFrom="page">
              <wp:posOffset>795655</wp:posOffset>
            </wp:positionV>
            <wp:extent cx="1313180" cy="98806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
                    <a:stretch>
                      <a:fillRect/>
                    </a:stretch>
                  </pic:blipFill>
                  <pic:spPr>
                    <a:xfrm>
                      <a:off x="0" y="0"/>
                      <a:ext cx="1312864" cy="987980"/>
                    </a:xfrm>
                    <a:prstGeom prst="rect">
                      <a:avLst/>
                    </a:prstGeom>
                  </pic:spPr>
                </pic:pic>
              </a:graphicData>
            </a:graphic>
          </wp:anchor>
        </w:drawing>
      </w:r>
      <w:r>
        <w:rPr>
          <w:position w:val="-36"/>
        </w:rPr>
        <w:drawing>
          <wp:inline distT="0" distB="0" distL="0" distR="0">
            <wp:extent cx="1190625" cy="11455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1190929" cy="1145981"/>
                    </a:xfrm>
                    <a:prstGeom prst="rect">
                      <a:avLst/>
                    </a:prstGeom>
                  </pic:spPr>
                </pic:pic>
              </a:graphicData>
            </a:graphic>
          </wp:inline>
        </w:drawing>
      </w:r>
    </w:p>
    <w:p w14:paraId="4A14CC05">
      <w:pPr>
        <w:pStyle w:val="2"/>
        <w:spacing w:before="201" w:line="187" w:lineRule="auto"/>
        <w:ind w:left="87"/>
      </w:pPr>
      <w:r>
        <w:rPr>
          <w:b/>
          <w:bCs/>
          <w:color w:val="4BACC6"/>
          <w:spacing w:val="1"/>
        </w:rPr>
        <w:t>10</w:t>
      </w:r>
      <w:r>
        <w:rPr>
          <w:b/>
          <w:bCs/>
          <w:color w:val="4BACC6"/>
        </w:rPr>
        <w:t>x</w:t>
      </w:r>
      <w:r>
        <w:rPr>
          <w:color w:val="4BACC6"/>
          <w:spacing w:val="1"/>
        </w:rPr>
        <w:t xml:space="preserve"> </w:t>
      </w:r>
      <w:r>
        <w:rPr>
          <w:b/>
          <w:bCs/>
          <w:color w:val="4BACC6"/>
        </w:rPr>
        <w:t>Genomics</w:t>
      </w:r>
    </w:p>
    <w:p w14:paraId="13933BE2">
      <w:pPr>
        <w:pStyle w:val="2"/>
        <w:spacing w:before="127" w:line="311" w:lineRule="auto"/>
        <w:ind w:left="71" w:right="353" w:firstLine="15"/>
        <w:jc w:val="both"/>
      </w:pPr>
      <w:r>
        <w:rPr>
          <w:b/>
          <w:bCs/>
          <w:color w:val="4BACC6"/>
          <w:spacing w:val="7"/>
        </w:rPr>
        <w:t>10</w:t>
      </w:r>
      <w:r>
        <w:rPr>
          <w:b/>
          <w:bCs/>
          <w:color w:val="4BACC6"/>
        </w:rPr>
        <w:t>x</w:t>
      </w:r>
      <w:r>
        <w:rPr>
          <w:color w:val="4BACC6"/>
          <w:spacing w:val="7"/>
        </w:rPr>
        <w:t xml:space="preserve"> </w:t>
      </w:r>
      <w:r>
        <w:rPr>
          <w:b/>
          <w:bCs/>
          <w:color w:val="4BACC6"/>
        </w:rPr>
        <w:t>Genomics</w:t>
      </w:r>
      <w:r>
        <w:rPr>
          <w:b/>
          <w:bCs/>
          <w:color w:val="4BACC6"/>
          <w:spacing w:val="7"/>
        </w:rPr>
        <w:t>是一家美国生物科技公司，设计和制造用于科学研</w:t>
      </w:r>
      <w:r>
        <w:rPr>
          <w:b/>
          <w:bCs/>
          <w:color w:val="4BACC6"/>
          <w:spacing w:val="6"/>
        </w:rPr>
        <w:t>究和临床诊断的基因测序技</w:t>
      </w:r>
      <w:r>
        <w:rPr>
          <w:color w:val="4BACC6"/>
        </w:rPr>
        <w:t xml:space="preserve"> </w:t>
      </w:r>
      <w:r>
        <w:rPr>
          <w:b/>
          <w:bCs/>
          <w:color w:val="4BACC6"/>
          <w:spacing w:val="7"/>
        </w:rPr>
        <w:t>术。公司愿景是在本世纪内带来前所未有的生物医学进步，以改变我们</w:t>
      </w:r>
      <w:r>
        <w:rPr>
          <w:b/>
          <w:bCs/>
          <w:color w:val="4BACC6"/>
          <w:spacing w:val="6"/>
        </w:rPr>
        <w:t>认识和治疗疾病的方</w:t>
      </w:r>
      <w:r>
        <w:rPr>
          <w:color w:val="4BACC6"/>
        </w:rPr>
        <w:t xml:space="preserve"> </w:t>
      </w:r>
      <w:r>
        <w:rPr>
          <w:b/>
          <w:bCs/>
          <w:color w:val="4BACC6"/>
          <w:spacing w:val="5"/>
        </w:rPr>
        <w:t>式，从而大大改善人类健康。</w:t>
      </w:r>
    </w:p>
    <w:p w14:paraId="3176005D">
      <w:pPr>
        <w:spacing w:line="348" w:lineRule="auto"/>
        <w:rPr>
          <w:rFonts w:ascii="Arial"/>
          <w:sz w:val="21"/>
        </w:rPr>
      </w:pPr>
    </w:p>
    <w:p w14:paraId="149503DE">
      <w:pPr>
        <w:pStyle w:val="2"/>
        <w:spacing w:before="75" w:line="226" w:lineRule="auto"/>
        <w:ind w:left="69"/>
      </w:pPr>
      <w:r>
        <w:rPr>
          <w:b/>
          <w:bCs/>
          <w:color w:val="4BACC6"/>
          <w:spacing w:val="6"/>
        </w:rPr>
        <w:t>深圳昱杰生物科技有限公司</w:t>
      </w:r>
    </w:p>
    <w:p w14:paraId="011E6B30">
      <w:pPr>
        <w:pStyle w:val="2"/>
        <w:spacing w:before="119" w:line="226" w:lineRule="auto"/>
        <w:ind w:left="69"/>
      </w:pPr>
      <w:r>
        <w:rPr>
          <w:b/>
          <w:bCs/>
          <w:color w:val="4BACC6"/>
          <w:spacing w:val="7"/>
        </w:rPr>
        <w:t>深圳昱杰生物科技有限公司是10</w:t>
      </w:r>
      <w:r>
        <w:rPr>
          <w:b/>
          <w:bCs/>
          <w:color w:val="4BACC6"/>
        </w:rPr>
        <w:t>x</w:t>
      </w:r>
      <w:r>
        <w:rPr>
          <w:color w:val="4BACC6"/>
          <w:spacing w:val="7"/>
        </w:rPr>
        <w:t xml:space="preserve"> </w:t>
      </w:r>
      <w:r>
        <w:rPr>
          <w:b/>
          <w:bCs/>
          <w:color w:val="4BACC6"/>
        </w:rPr>
        <w:t>Genomics</w:t>
      </w:r>
      <w:r>
        <w:rPr>
          <w:b/>
          <w:bCs/>
          <w:color w:val="4BACC6"/>
          <w:spacing w:val="7"/>
        </w:rPr>
        <w:t>中国南区总代理，提供单细胞转录组、免疫组、</w:t>
      </w:r>
    </w:p>
    <w:p w14:paraId="73630B63">
      <w:pPr>
        <w:pStyle w:val="2"/>
        <w:spacing w:before="119" w:line="226" w:lineRule="auto"/>
        <w:ind w:left="61"/>
        <w:outlineLvl w:val="0"/>
      </w:pPr>
      <w:r>
        <w:rPr>
          <w:b/>
          <w:bCs/>
          <w:color w:val="4BACC6"/>
        </w:rPr>
        <w:t>ATAC</w:t>
      </w:r>
      <w:r>
        <w:rPr>
          <w:b/>
          <w:bCs/>
          <w:color w:val="4BACC6"/>
          <w:spacing w:val="7"/>
        </w:rPr>
        <w:t>表观组、空间组、原位分析</w:t>
      </w:r>
      <w:r>
        <w:rPr>
          <w:color w:val="4BACC6"/>
          <w:spacing w:val="7"/>
        </w:rPr>
        <w:t xml:space="preserve"> </w:t>
      </w:r>
      <w:r>
        <w:rPr>
          <w:b/>
          <w:bCs/>
          <w:color w:val="4BACC6"/>
          <w:spacing w:val="7"/>
        </w:rPr>
        <w:t>仪器试剂</w:t>
      </w:r>
      <w:r>
        <w:rPr>
          <w:color w:val="4BACC6"/>
          <w:spacing w:val="7"/>
        </w:rPr>
        <w:t xml:space="preserve"> </w:t>
      </w:r>
      <w:r>
        <w:rPr>
          <w:b/>
          <w:bCs/>
          <w:color w:val="4BACC6"/>
          <w:spacing w:val="7"/>
        </w:rPr>
        <w:t>解决方案</w:t>
      </w:r>
    </w:p>
    <w:p w14:paraId="1977EF3D">
      <w:pPr>
        <w:spacing w:before="199" w:line="5491" w:lineRule="exact"/>
        <w:jc w:val="left"/>
      </w:pPr>
      <w:r>
        <w:drawing>
          <wp:inline distT="0" distB="0" distL="114300" distR="114300">
            <wp:extent cx="3992245" cy="2694305"/>
            <wp:effectExtent l="0" t="0" r="825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992245" cy="2694305"/>
                    </a:xfrm>
                    <a:prstGeom prst="rect">
                      <a:avLst/>
                    </a:prstGeom>
                    <a:noFill/>
                    <a:ln>
                      <a:noFill/>
                    </a:ln>
                  </pic:spPr>
                </pic:pic>
              </a:graphicData>
            </a:graphic>
          </wp:inline>
        </w:drawing>
      </w:r>
    </w:p>
    <w:p w14:paraId="30BD984E">
      <w:pPr>
        <w:spacing w:line="246" w:lineRule="auto"/>
        <w:rPr>
          <w:rFonts w:ascii="Arial"/>
          <w:sz w:val="21"/>
        </w:rPr>
      </w:pPr>
    </w:p>
    <w:p w14:paraId="2E2F3A6E">
      <w:pPr>
        <w:spacing w:line="247" w:lineRule="auto"/>
        <w:rPr>
          <w:rFonts w:ascii="Arial"/>
          <w:sz w:val="21"/>
        </w:rPr>
      </w:pPr>
    </w:p>
    <w:p w14:paraId="7C70403A">
      <w:pPr>
        <w:pStyle w:val="2"/>
        <w:spacing w:before="78" w:line="220" w:lineRule="auto"/>
        <w:ind w:left="1307"/>
        <w:rPr>
          <w:sz w:val="24"/>
          <w:szCs w:val="24"/>
        </w:rPr>
      </w:pPr>
      <w:r>
        <w:rPr>
          <w:b/>
          <w:bCs/>
          <w:color w:val="4BACC6"/>
          <w:spacing w:val="-5"/>
          <w:sz w:val="24"/>
          <w:szCs w:val="24"/>
        </w:rPr>
        <w:t>订购请联系：</w:t>
      </w:r>
    </w:p>
    <w:p w14:paraId="6F516F6F">
      <w:pPr>
        <w:pStyle w:val="2"/>
        <w:spacing w:before="192" w:line="353" w:lineRule="auto"/>
        <w:ind w:left="1297" w:right="1256" w:firstLine="7"/>
        <w:rPr>
          <w:sz w:val="24"/>
          <w:szCs w:val="24"/>
        </w:rPr>
      </w:pPr>
      <w:r>
        <w:rPr>
          <w:b/>
          <w:bCs/>
          <w:color w:val="4BACC6"/>
          <w:spacing w:val="-2"/>
          <w:sz w:val="24"/>
          <w:szCs w:val="24"/>
          <w:u w:val="single" w:color="auto"/>
        </w:rPr>
        <w:t>深圳昱杰生物科技有限公司</w:t>
      </w:r>
      <w:r>
        <w:rPr>
          <w:color w:val="4BACC6"/>
          <w:spacing w:val="-2"/>
          <w:sz w:val="24"/>
          <w:szCs w:val="24"/>
          <w:u w:val="single" w:color="auto"/>
        </w:rPr>
        <w:t xml:space="preserve"> </w:t>
      </w:r>
      <w:r>
        <w:rPr>
          <w:b/>
          <w:bCs/>
          <w:color w:val="4BACC6"/>
          <w:spacing w:val="-2"/>
          <w:sz w:val="24"/>
          <w:szCs w:val="24"/>
          <w:u w:val="single" w:color="auto"/>
        </w:rPr>
        <w:t>Shenzhen</w:t>
      </w:r>
      <w:r>
        <w:rPr>
          <w:color w:val="4BACC6"/>
          <w:spacing w:val="-2"/>
          <w:sz w:val="24"/>
          <w:szCs w:val="24"/>
          <w:u w:val="single" w:color="auto"/>
        </w:rPr>
        <w:t xml:space="preserve"> </w:t>
      </w:r>
      <w:r>
        <w:rPr>
          <w:b/>
          <w:bCs/>
          <w:color w:val="4BACC6"/>
          <w:spacing w:val="-2"/>
          <w:sz w:val="24"/>
          <w:szCs w:val="24"/>
          <w:u w:val="single" w:color="auto"/>
        </w:rPr>
        <w:t>Yujie</w:t>
      </w:r>
      <w:r>
        <w:rPr>
          <w:color w:val="4BACC6"/>
          <w:spacing w:val="-2"/>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r>
        <w:rPr>
          <w:color w:val="4BACC6"/>
          <w:sz w:val="24"/>
          <w:szCs w:val="24"/>
        </w:rPr>
        <w:t xml:space="preserve"> </w:t>
      </w:r>
      <w:r>
        <w:rPr>
          <w:b/>
          <w:bCs/>
          <w:color w:val="4BACC6"/>
          <w:spacing w:val="-3"/>
          <w:sz w:val="24"/>
          <w:szCs w:val="24"/>
        </w:rPr>
        <w:t>Web:</w:t>
      </w:r>
      <w:r>
        <w:rPr>
          <w:color w:val="4BACC6"/>
          <w:spacing w:val="-3"/>
          <w:sz w:val="24"/>
          <w:szCs w:val="24"/>
        </w:rPr>
        <w:t xml:space="preserve"> </w:t>
      </w:r>
      <w:r>
        <w:rPr>
          <w:b/>
          <w:bCs/>
          <w:color w:val="4BACC6"/>
          <w:spacing w:val="-3"/>
          <w:sz w:val="24"/>
          <w:szCs w:val="24"/>
        </w:rPr>
        <w:t>http://www.yujieshengwu.com/</w:t>
      </w:r>
    </w:p>
    <w:p w14:paraId="5D9FF580">
      <w:pPr>
        <w:pStyle w:val="2"/>
        <w:spacing w:before="42" w:line="239" w:lineRule="auto"/>
        <w:ind w:left="1302"/>
        <w:rPr>
          <w:sz w:val="24"/>
          <w:szCs w:val="24"/>
        </w:rPr>
      </w:pPr>
      <w:r>
        <w:rPr>
          <w:b/>
          <w:bCs/>
          <w:color w:val="4BACC6"/>
          <w:spacing w:val="-5"/>
          <w:sz w:val="24"/>
          <w:szCs w:val="24"/>
        </w:rPr>
        <w:t>Tel:</w:t>
      </w:r>
      <w:r>
        <w:rPr>
          <w:color w:val="4BACC6"/>
          <w:spacing w:val="31"/>
          <w:sz w:val="24"/>
          <w:szCs w:val="24"/>
        </w:rPr>
        <w:t xml:space="preserve"> </w:t>
      </w:r>
      <w:r>
        <w:rPr>
          <w:rFonts w:hint="eastAsia"/>
          <w:color w:val="4BACC6"/>
          <w:spacing w:val="-3"/>
          <w:sz w:val="24"/>
          <w:szCs w:val="24"/>
        </w:rPr>
        <w:t>0755-82967087</w:t>
      </w:r>
    </w:p>
    <w:p w14:paraId="1EF9EBE8">
      <w:pPr>
        <w:pStyle w:val="2"/>
        <w:spacing w:before="170" w:line="214" w:lineRule="auto"/>
        <w:ind w:left="1302"/>
        <w:rPr>
          <w:sz w:val="24"/>
          <w:szCs w:val="24"/>
        </w:rPr>
      </w:pPr>
      <w:r>
        <w:rPr>
          <w:b/>
          <w:bCs/>
          <w:color w:val="4BACC6"/>
          <w:spacing w:val="-3"/>
          <w:sz w:val="24"/>
          <w:szCs w:val="24"/>
        </w:rPr>
        <w:t>Email:</w:t>
      </w:r>
      <w:r>
        <w:rPr>
          <w:color w:val="4BACC6"/>
          <w:spacing w:val="-3"/>
          <w:sz w:val="24"/>
          <w:szCs w:val="24"/>
        </w:rPr>
        <w:t xml:space="preserve"> </w:t>
      </w:r>
      <w:r>
        <w:rPr>
          <w:b/>
          <w:bCs/>
          <w:color w:val="4BACC6"/>
          <w:spacing w:val="-3"/>
          <w:sz w:val="24"/>
          <w:szCs w:val="24"/>
        </w:rPr>
        <w:t>jierui@szyujie.net</w:t>
      </w:r>
    </w:p>
    <w:p w14:paraId="0058E009">
      <w:pPr>
        <w:pStyle w:val="2"/>
        <w:spacing w:before="201" w:line="219" w:lineRule="auto"/>
        <w:ind w:left="1305"/>
        <w:outlineLvl w:val="1"/>
        <w:rPr>
          <w:sz w:val="24"/>
          <w:szCs w:val="24"/>
        </w:rPr>
        <w:sectPr>
          <w:footerReference r:id="rId5" w:type="default"/>
          <w:pgSz w:w="11906" w:h="16838"/>
          <w:pgMar w:top="1253" w:right="838" w:bottom="999" w:left="1069" w:header="0" w:footer="866" w:gutter="0"/>
          <w:cols w:space="720" w:num="1"/>
        </w:sectPr>
      </w:pPr>
      <w:r>
        <w:rPr>
          <w:b/>
          <w:bCs/>
          <w:color w:val="4BACC6"/>
          <w:spacing w:val="-3"/>
          <w:sz w:val="24"/>
          <w:szCs w:val="24"/>
        </w:rPr>
        <w:t>深圳市龙华区民治街道大岭社区龙光玖钻商务中心</w:t>
      </w:r>
      <w:r>
        <w:rPr>
          <w:rFonts w:hint="eastAsia"/>
          <w:b/>
          <w:bCs/>
          <w:color w:val="4BACC6"/>
          <w:spacing w:val="-3"/>
          <w:sz w:val="24"/>
          <w:szCs w:val="24"/>
          <w:lang w:val="en-US" w:eastAsia="zh-CN"/>
        </w:rPr>
        <w:t>5</w:t>
      </w:r>
      <w:r>
        <w:rPr>
          <w:b/>
          <w:bCs/>
          <w:color w:val="4BACC6"/>
          <w:spacing w:val="-3"/>
          <w:sz w:val="24"/>
          <w:szCs w:val="24"/>
        </w:rPr>
        <w:t>A座9</w:t>
      </w:r>
      <w:r>
        <w:rPr>
          <w:rFonts w:hint="eastAsia"/>
          <w:b/>
          <w:bCs/>
          <w:color w:val="4BACC6"/>
          <w:spacing w:val="-3"/>
          <w:sz w:val="24"/>
          <w:szCs w:val="24"/>
          <w:lang w:val="en-US" w:eastAsia="zh-CN"/>
        </w:rPr>
        <w:t>01</w:t>
      </w:r>
    </w:p>
    <w:p w14:paraId="1B8AB2A2">
      <w:pPr>
        <w:spacing w:line="1804" w:lineRule="exact"/>
        <w:ind w:firstLine="8194"/>
      </w:pPr>
      <w:r>
        <w:drawing>
          <wp:anchor distT="0" distB="0" distL="0" distR="0" simplePos="0" relativeHeight="251660288" behindDoc="0" locked="0" layoutInCell="0" allowOverlap="1">
            <wp:simplePos x="0" y="0"/>
            <wp:positionH relativeFrom="page">
              <wp:posOffset>668020</wp:posOffset>
            </wp:positionH>
            <wp:positionV relativeFrom="page">
              <wp:posOffset>784860</wp:posOffset>
            </wp:positionV>
            <wp:extent cx="1313180" cy="9880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1312864" cy="987980"/>
                    </a:xfrm>
                    <a:prstGeom prst="rect">
                      <a:avLst/>
                    </a:prstGeom>
                  </pic:spPr>
                </pic:pic>
              </a:graphicData>
            </a:graphic>
          </wp:anchor>
        </w:drawing>
      </w:r>
      <w:r>
        <w:rPr>
          <w:position w:val="-36"/>
        </w:rPr>
        <w:drawing>
          <wp:inline distT="0" distB="0" distL="0" distR="0">
            <wp:extent cx="1190625" cy="11455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1190929" cy="1145981"/>
                    </a:xfrm>
                    <a:prstGeom prst="rect">
                      <a:avLst/>
                    </a:prstGeom>
                  </pic:spPr>
                </pic:pic>
              </a:graphicData>
            </a:graphic>
          </wp:inline>
        </w:drawing>
      </w:r>
    </w:p>
    <w:p w14:paraId="7F5E38D3">
      <w:pPr>
        <w:pStyle w:val="2"/>
        <w:spacing w:before="210" w:line="227" w:lineRule="auto"/>
        <w:ind w:left="152"/>
      </w:pPr>
      <w:r>
        <w:rPr>
          <w:b/>
          <w:bCs/>
          <w:color w:val="4BACC6"/>
          <w:spacing w:val="6"/>
        </w:rPr>
        <w:t>10</w:t>
      </w:r>
      <w:r>
        <w:rPr>
          <w:b/>
          <w:bCs/>
          <w:color w:val="4BACC6"/>
        </w:rPr>
        <w:t>x</w:t>
      </w:r>
      <w:r>
        <w:rPr>
          <w:color w:val="4BACC6"/>
          <w:spacing w:val="6"/>
        </w:rPr>
        <w:t xml:space="preserve"> </w:t>
      </w:r>
      <w:r>
        <w:rPr>
          <w:b/>
          <w:bCs/>
          <w:color w:val="4BACC6"/>
        </w:rPr>
        <w:t>Genomics</w:t>
      </w:r>
      <w:r>
        <w:rPr>
          <w:color w:val="4BACC6"/>
          <w:spacing w:val="6"/>
        </w:rPr>
        <w:t xml:space="preserve"> </w:t>
      </w:r>
      <w:r>
        <w:rPr>
          <w:b/>
          <w:bCs/>
          <w:color w:val="4BACC6"/>
        </w:rPr>
        <w:t>Chromium</w:t>
      </w:r>
      <w:r>
        <w:rPr>
          <w:color w:val="4BACC6"/>
          <w:spacing w:val="6"/>
        </w:rPr>
        <w:t xml:space="preserve"> </w:t>
      </w:r>
      <w:r>
        <w:rPr>
          <w:b/>
          <w:bCs/>
          <w:color w:val="4BACC6"/>
          <w:spacing w:val="6"/>
        </w:rPr>
        <w:t>技术原理</w:t>
      </w:r>
    </w:p>
    <w:p w14:paraId="63188409">
      <w:pPr>
        <w:spacing w:line="318" w:lineRule="auto"/>
        <w:rPr>
          <w:rFonts w:ascii="Arial"/>
          <w:sz w:val="21"/>
        </w:rPr>
      </w:pPr>
    </w:p>
    <w:p w14:paraId="072A0377">
      <w:pPr>
        <w:pStyle w:val="2"/>
        <w:spacing w:before="75" w:line="309" w:lineRule="auto"/>
        <w:ind w:left="136" w:right="292" w:firstLine="2"/>
        <w:jc w:val="left"/>
      </w:pPr>
      <w:r>
        <w:rPr>
          <w:b/>
          <w:bCs/>
          <w:color w:val="4BACC6"/>
          <w:spacing w:val="8"/>
        </w:rPr>
        <w:t>该技术利用10</w:t>
      </w:r>
      <w:r>
        <w:rPr>
          <w:b/>
          <w:bCs/>
          <w:color w:val="4BACC6"/>
        </w:rPr>
        <w:t>x</w:t>
      </w:r>
      <w:r>
        <w:rPr>
          <w:color w:val="4BACC6"/>
          <w:spacing w:val="8"/>
        </w:rPr>
        <w:t xml:space="preserve"> </w:t>
      </w:r>
      <w:r>
        <w:rPr>
          <w:b/>
          <w:bCs/>
          <w:color w:val="4BACC6"/>
        </w:rPr>
        <w:t>Genomics</w:t>
      </w:r>
      <w:r>
        <w:rPr>
          <w:color w:val="4BACC6"/>
          <w:spacing w:val="8"/>
        </w:rPr>
        <w:t xml:space="preserve"> </w:t>
      </w:r>
      <w:r>
        <w:rPr>
          <w:b/>
          <w:bCs/>
          <w:color w:val="4BACC6"/>
        </w:rPr>
        <w:t>Chromium</w:t>
      </w:r>
      <w:r>
        <w:rPr>
          <w:color w:val="4BACC6"/>
          <w:spacing w:val="8"/>
        </w:rPr>
        <w:t xml:space="preserve"> </w:t>
      </w:r>
      <w:r>
        <w:rPr>
          <w:b/>
          <w:bCs/>
          <w:color w:val="4BACC6"/>
          <w:position w:val="11"/>
          <w:sz w:val="12"/>
          <w:szCs w:val="12"/>
        </w:rPr>
        <w:t>TM</w:t>
      </w:r>
      <w:r>
        <w:rPr>
          <w:b/>
          <w:bCs/>
          <w:color w:val="4BACC6"/>
          <w:spacing w:val="8"/>
        </w:rPr>
        <w:t>系统在单细胞水平进行</w:t>
      </w:r>
      <w:r>
        <w:rPr>
          <w:b/>
          <w:bCs/>
          <w:color w:val="4BACC6"/>
          <w:spacing w:val="7"/>
        </w:rPr>
        <w:t>高通量基因表达谱检测，对复杂</w:t>
      </w:r>
      <w:r>
        <w:rPr>
          <w:color w:val="4BACC6"/>
        </w:rPr>
        <w:t xml:space="preserve">  </w:t>
      </w:r>
      <w:r>
        <w:rPr>
          <w:b/>
          <w:bCs/>
          <w:color w:val="4BACC6"/>
          <w:spacing w:val="7"/>
        </w:rPr>
        <w:t>细胞群进行深入分析，表征单个细胞的表达谱，避免单个细胞的异质性生物</w:t>
      </w:r>
      <w:r>
        <w:rPr>
          <w:b/>
          <w:bCs/>
          <w:color w:val="4BACC6"/>
          <w:spacing w:val="6"/>
        </w:rPr>
        <w:t>学信息被大量细胞</w:t>
      </w:r>
      <w:r>
        <w:rPr>
          <w:color w:val="4BACC6"/>
        </w:rPr>
        <w:t xml:space="preserve"> </w:t>
      </w:r>
      <w:r>
        <w:rPr>
          <w:b/>
          <w:bCs/>
          <w:color w:val="4BACC6"/>
          <w:spacing w:val="4"/>
        </w:rPr>
        <w:t>的均质化掩盖。</w:t>
      </w:r>
    </w:p>
    <w:p w14:paraId="3AC48213">
      <w:pPr>
        <w:pStyle w:val="2"/>
        <w:spacing w:before="100" w:line="305" w:lineRule="auto"/>
        <w:ind w:left="150" w:right="531" w:hanging="14"/>
        <w:jc w:val="left"/>
        <w:rPr>
          <w:b/>
          <w:bCs/>
          <w:color w:val="4BACC6"/>
          <w:spacing w:val="5"/>
        </w:rPr>
      </w:pPr>
      <w:r>
        <w:rPr>
          <w:b/>
          <w:bCs/>
          <w:color w:val="4BACC6"/>
          <w:spacing w:val="7"/>
        </w:rPr>
        <w:t>其核心技术是利用微流控芯片对细胞/细胞核进行精确区分，使每个小的反应</w:t>
      </w:r>
      <w:r>
        <w:rPr>
          <w:b/>
          <w:bCs/>
          <w:color w:val="4BACC6"/>
          <w:spacing w:val="6"/>
        </w:rPr>
        <w:t>体系(</w:t>
      </w:r>
      <w:r>
        <w:rPr>
          <w:b/>
          <w:bCs/>
          <w:color w:val="4BACC6"/>
        </w:rPr>
        <w:t>Gel</w:t>
      </w:r>
      <w:r>
        <w:rPr>
          <w:color w:val="4BACC6"/>
          <w:spacing w:val="6"/>
        </w:rPr>
        <w:t xml:space="preserve"> </w:t>
      </w:r>
      <w:r>
        <w:rPr>
          <w:b/>
          <w:bCs/>
          <w:color w:val="4BACC6"/>
        </w:rPr>
        <w:t>Bead</w:t>
      </w:r>
      <w:r>
        <w:rPr>
          <w:color w:val="4BACC6"/>
        </w:rPr>
        <w:t xml:space="preserve"> </w:t>
      </w:r>
      <w:r>
        <w:rPr>
          <w:b/>
          <w:bCs/>
          <w:color w:val="4BACC6"/>
        </w:rPr>
        <w:t>in</w:t>
      </w:r>
      <w:r>
        <w:rPr>
          <w:color w:val="4BACC6"/>
          <w:spacing w:val="55"/>
        </w:rPr>
        <w:t xml:space="preserve"> </w:t>
      </w:r>
      <w:r>
        <w:rPr>
          <w:b/>
          <w:bCs/>
          <w:color w:val="4BACC6"/>
        </w:rPr>
        <w:t>Emulsion</w:t>
      </w:r>
      <w:r>
        <w:rPr>
          <w:b/>
          <w:bCs/>
          <w:color w:val="4BACC6"/>
          <w:spacing w:val="5"/>
        </w:rPr>
        <w:t>,</w:t>
      </w:r>
      <w:r>
        <w:rPr>
          <w:color w:val="4BACC6"/>
          <w:spacing w:val="5"/>
        </w:rPr>
        <w:t xml:space="preserve"> </w:t>
      </w:r>
      <w:r>
        <w:rPr>
          <w:b/>
          <w:bCs/>
          <w:color w:val="4BACC6"/>
        </w:rPr>
        <w:t>GEM</w:t>
      </w:r>
      <w:r>
        <w:rPr>
          <w:b/>
          <w:bCs/>
          <w:color w:val="4BACC6"/>
          <w:spacing w:val="5"/>
        </w:rPr>
        <w:t>)中仅有一个细胞/细胞核。</w:t>
      </w:r>
    </w:p>
    <w:p w14:paraId="5701683B">
      <w:pPr>
        <w:pStyle w:val="2"/>
        <w:keepNext w:val="0"/>
        <w:keepLines w:val="0"/>
        <w:pageBreakBefore w:val="0"/>
        <w:widowControl/>
        <w:kinsoku w:val="0"/>
        <w:wordWrap/>
        <w:overflowPunct/>
        <w:topLinePunct w:val="0"/>
        <w:autoSpaceDE w:val="0"/>
        <w:autoSpaceDN w:val="0"/>
        <w:bidi w:val="0"/>
        <w:adjustRightInd w:val="0"/>
        <w:snapToGrid w:val="0"/>
        <w:spacing w:before="100" w:line="360" w:lineRule="auto"/>
        <w:ind w:left="150" w:right="531" w:hanging="14"/>
        <w:textAlignment w:val="baseline"/>
        <w:rPr>
          <w:b/>
          <w:bCs/>
          <w:color w:val="4BACC6"/>
          <w:spacing w:val="5"/>
        </w:rPr>
      </w:pPr>
      <w:r>
        <w:drawing>
          <wp:anchor distT="0" distB="0" distL="0" distR="0" simplePos="0" relativeHeight="251741184" behindDoc="0" locked="0" layoutInCell="1" allowOverlap="1">
            <wp:simplePos x="0" y="0"/>
            <wp:positionH relativeFrom="column">
              <wp:posOffset>1294765</wp:posOffset>
            </wp:positionH>
            <wp:positionV relativeFrom="paragraph">
              <wp:posOffset>123190</wp:posOffset>
            </wp:positionV>
            <wp:extent cx="3365500" cy="2106930"/>
            <wp:effectExtent l="0" t="0" r="0" b="127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7"/>
                    <a:stretch>
                      <a:fillRect/>
                    </a:stretch>
                  </pic:blipFill>
                  <pic:spPr>
                    <a:xfrm>
                      <a:off x="0" y="0"/>
                      <a:ext cx="3365500" cy="2106930"/>
                    </a:xfrm>
                    <a:prstGeom prst="rect">
                      <a:avLst/>
                    </a:prstGeom>
                  </pic:spPr>
                </pic:pic>
              </a:graphicData>
            </a:graphic>
          </wp:anchor>
        </w:drawing>
      </w:r>
    </w:p>
    <w:p w14:paraId="5C41221B">
      <w:pPr>
        <w:pStyle w:val="2"/>
        <w:keepNext w:val="0"/>
        <w:keepLines w:val="0"/>
        <w:pageBreakBefore w:val="0"/>
        <w:widowControl/>
        <w:kinsoku w:val="0"/>
        <w:wordWrap/>
        <w:overflowPunct/>
        <w:topLinePunct w:val="0"/>
        <w:autoSpaceDE w:val="0"/>
        <w:autoSpaceDN w:val="0"/>
        <w:bidi w:val="0"/>
        <w:adjustRightInd w:val="0"/>
        <w:snapToGrid w:val="0"/>
        <w:spacing w:before="100" w:line="360" w:lineRule="auto"/>
        <w:ind w:left="150" w:right="531" w:hanging="14"/>
        <w:textAlignment w:val="baseline"/>
        <w:rPr>
          <w:b/>
          <w:bCs/>
          <w:color w:val="4BACC6"/>
          <w:spacing w:val="5"/>
        </w:rPr>
      </w:pPr>
    </w:p>
    <w:p w14:paraId="3571FE04">
      <w:pPr>
        <w:pStyle w:val="2"/>
        <w:keepNext w:val="0"/>
        <w:keepLines w:val="0"/>
        <w:pageBreakBefore w:val="0"/>
        <w:widowControl/>
        <w:kinsoku w:val="0"/>
        <w:wordWrap/>
        <w:overflowPunct/>
        <w:topLinePunct w:val="0"/>
        <w:autoSpaceDE w:val="0"/>
        <w:autoSpaceDN w:val="0"/>
        <w:bidi w:val="0"/>
        <w:adjustRightInd w:val="0"/>
        <w:snapToGrid w:val="0"/>
        <w:spacing w:before="100" w:line="360" w:lineRule="auto"/>
        <w:ind w:left="150" w:right="531" w:hanging="14"/>
        <w:textAlignment w:val="baseline"/>
        <w:rPr>
          <w:b/>
          <w:bCs/>
          <w:color w:val="4BACC6"/>
          <w:spacing w:val="5"/>
        </w:rPr>
      </w:pPr>
    </w:p>
    <w:p w14:paraId="17B391BF">
      <w:pPr>
        <w:pStyle w:val="2"/>
        <w:keepNext w:val="0"/>
        <w:keepLines w:val="0"/>
        <w:pageBreakBefore w:val="0"/>
        <w:widowControl/>
        <w:kinsoku w:val="0"/>
        <w:wordWrap/>
        <w:overflowPunct/>
        <w:topLinePunct w:val="0"/>
        <w:autoSpaceDE w:val="0"/>
        <w:autoSpaceDN w:val="0"/>
        <w:bidi w:val="0"/>
        <w:adjustRightInd w:val="0"/>
        <w:snapToGrid w:val="0"/>
        <w:spacing w:before="100" w:line="360" w:lineRule="auto"/>
        <w:ind w:left="150" w:right="531" w:hanging="14"/>
        <w:textAlignment w:val="baseline"/>
        <w:rPr>
          <w:b/>
          <w:bCs/>
          <w:color w:val="4BACC6"/>
          <w:spacing w:val="5"/>
        </w:rPr>
      </w:pPr>
    </w:p>
    <w:p w14:paraId="6F3B8E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4ACE2C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6AF749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07DDEFC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2D8B0556">
      <w:pPr>
        <w:pStyle w:val="2"/>
        <w:spacing w:before="78" w:line="219" w:lineRule="auto"/>
        <w:ind w:left="125"/>
        <w:rPr>
          <w:sz w:val="24"/>
          <w:szCs w:val="24"/>
        </w:rPr>
      </w:pPr>
      <w:r>
        <w:rPr>
          <w:b/>
          <w:bCs/>
          <w:color w:val="4BACC6"/>
          <w:spacing w:val="-4"/>
          <w:sz w:val="24"/>
          <w:szCs w:val="24"/>
        </w:rPr>
        <w:t>单细胞转录组解决方案</w:t>
      </w:r>
    </w:p>
    <w:p w14:paraId="0FF5F58E">
      <w:pPr>
        <w:pStyle w:val="2"/>
        <w:spacing w:before="95" w:line="196" w:lineRule="auto"/>
        <w:ind w:left="136" w:right="272" w:hanging="3"/>
        <w:jc w:val="both"/>
        <w:rPr>
          <w:b/>
          <w:bCs/>
          <w:color w:val="4BACC6"/>
          <w:spacing w:val="-3"/>
          <w:sz w:val="24"/>
          <w:szCs w:val="24"/>
        </w:rPr>
      </w:pPr>
      <w:r>
        <w:rPr>
          <w:b/>
          <w:bCs/>
          <w:color w:val="4BACC6"/>
          <w:spacing w:val="-3"/>
          <w:sz w:val="24"/>
          <w:szCs w:val="24"/>
        </w:rPr>
        <w:t>Chromium系统可以对数万个单细胞进行单细胞转录组分析。</w:t>
      </w:r>
    </w:p>
    <w:p w14:paraId="67A59931">
      <w:pPr>
        <w:pStyle w:val="2"/>
        <w:spacing w:before="95" w:line="196" w:lineRule="auto"/>
        <w:ind w:left="136" w:right="272" w:hanging="3"/>
        <w:jc w:val="both"/>
        <w:rPr>
          <w:b/>
          <w:bCs/>
          <w:color w:val="4BACC6"/>
          <w:spacing w:val="-5"/>
          <w:sz w:val="24"/>
          <w:szCs w:val="24"/>
        </w:rPr>
      </w:pPr>
      <w:r>
        <w:rPr>
          <w:b/>
          <w:bCs/>
          <w:color w:val="4BACC6"/>
          <w:spacing w:val="-3"/>
          <w:sz w:val="24"/>
          <w:szCs w:val="24"/>
        </w:rPr>
        <w:t>在chromium系统上机后的单细胞悬浮液形成GEM，每个微反应体系的转录本被独特的350万10x</w:t>
      </w:r>
      <w:r>
        <w:rPr>
          <w:color w:val="4BACC6"/>
          <w:spacing w:val="-3"/>
          <w:sz w:val="24"/>
          <w:szCs w:val="24"/>
        </w:rPr>
        <w:t xml:space="preserve"> </w:t>
      </w:r>
      <w:r>
        <w:rPr>
          <w:b/>
          <w:bCs/>
          <w:color w:val="4BACC6"/>
          <w:spacing w:val="-3"/>
          <w:sz w:val="24"/>
          <w:szCs w:val="24"/>
        </w:rPr>
        <w:t>barcode标记，用于区分细胞。</w:t>
      </w:r>
      <w:r>
        <w:rPr>
          <w:color w:val="4BACC6"/>
          <w:spacing w:val="-3"/>
          <w:sz w:val="24"/>
          <w:szCs w:val="24"/>
        </w:rPr>
        <w:t xml:space="preserve"> </w:t>
      </w:r>
      <w:r>
        <w:rPr>
          <w:b/>
          <w:bCs/>
          <w:color w:val="4BACC6"/>
          <w:spacing w:val="-3"/>
          <w:sz w:val="24"/>
          <w:szCs w:val="24"/>
        </w:rPr>
        <w:t>然</w:t>
      </w:r>
      <w:r>
        <w:rPr>
          <w:b/>
          <w:bCs/>
          <w:color w:val="4BACC6"/>
          <w:spacing w:val="-4"/>
          <w:sz w:val="24"/>
          <w:szCs w:val="24"/>
        </w:rPr>
        <w:t>后收集含特征编码的cDNA用于下游处理和</w:t>
      </w:r>
      <w:r>
        <w:rPr>
          <w:b/>
          <w:bCs/>
          <w:color w:val="4BACC6"/>
          <w:spacing w:val="-5"/>
          <w:sz w:val="24"/>
          <w:szCs w:val="24"/>
        </w:rPr>
        <w:t>文库制备。</w:t>
      </w:r>
    </w:p>
    <w:p w14:paraId="38F13983">
      <w:pPr>
        <w:pStyle w:val="2"/>
        <w:spacing w:before="95" w:line="196" w:lineRule="auto"/>
        <w:ind w:left="136" w:right="272" w:hanging="3"/>
        <w:jc w:val="both"/>
        <w:rPr>
          <w:b/>
          <w:bCs/>
          <w:color w:val="4BACC6"/>
          <w:spacing w:val="-5"/>
          <w:sz w:val="24"/>
          <w:szCs w:val="24"/>
        </w:rPr>
      </w:pPr>
    </w:p>
    <w:p w14:paraId="7654A2D3">
      <w:pPr>
        <w:pStyle w:val="2"/>
        <w:spacing w:before="95" w:line="196" w:lineRule="auto"/>
        <w:ind w:left="136" w:right="272" w:hanging="3"/>
        <w:jc w:val="both"/>
        <w:rPr>
          <w:sz w:val="24"/>
          <w:szCs w:val="24"/>
        </w:rPr>
      </w:pPr>
      <w:r>
        <w:rPr>
          <w:b/>
          <w:bCs/>
          <w:color w:val="4BACC6"/>
          <w:spacing w:val="-3"/>
          <w:sz w:val="24"/>
          <w:szCs w:val="24"/>
        </w:rPr>
        <w:t>微流控芯片技术每次可捕获10000-80000+，最高可达140000个细胞，且双/多细胞数据比例极低</w:t>
      </w:r>
      <w:r>
        <w:rPr>
          <w:color w:val="4BACC6"/>
          <w:spacing w:val="7"/>
          <w:sz w:val="24"/>
          <w:szCs w:val="24"/>
        </w:rPr>
        <w:t xml:space="preserve">  </w:t>
      </w:r>
      <w:r>
        <w:rPr>
          <w:b/>
          <w:bCs/>
          <w:color w:val="4BACC6"/>
          <w:sz w:val="24"/>
          <w:szCs w:val="24"/>
        </w:rPr>
        <w:t>,测序后，通过下游生物信息学软件，根据10x</w:t>
      </w:r>
      <w:r>
        <w:rPr>
          <w:color w:val="4BACC6"/>
          <w:sz w:val="24"/>
          <w:szCs w:val="24"/>
        </w:rPr>
        <w:t xml:space="preserve"> </w:t>
      </w:r>
      <w:r>
        <w:rPr>
          <w:b/>
          <w:bCs/>
          <w:color w:val="4BACC6"/>
          <w:sz w:val="24"/>
          <w:szCs w:val="24"/>
        </w:rPr>
        <w:t>barc</w:t>
      </w:r>
      <w:r>
        <w:rPr>
          <w:b/>
          <w:bCs/>
          <w:color w:val="4BACC6"/>
          <w:spacing w:val="-1"/>
          <w:sz w:val="24"/>
          <w:szCs w:val="24"/>
        </w:rPr>
        <w:t>ode信息对来自相同细胞的数据进行分组，</w:t>
      </w:r>
      <w:r>
        <w:rPr>
          <w:color w:val="4BACC6"/>
          <w:sz w:val="24"/>
          <w:szCs w:val="24"/>
        </w:rPr>
        <w:t xml:space="preserve"> </w:t>
      </w:r>
      <w:r>
        <w:rPr>
          <w:b/>
          <w:bCs/>
          <w:color w:val="4BACC6"/>
          <w:spacing w:val="-5"/>
          <w:sz w:val="24"/>
          <w:szCs w:val="24"/>
        </w:rPr>
        <w:t>随后根据每个细胞基因表达情况，进行转录组分析。</w:t>
      </w:r>
    </w:p>
    <w:p w14:paraId="5D633BFB">
      <w:pPr>
        <w:spacing w:before="138" w:line="3533" w:lineRule="exact"/>
      </w:pPr>
      <w:r>
        <w:rPr>
          <w:position w:val="-70"/>
        </w:rPr>
        <w:drawing>
          <wp:inline distT="0" distB="0" distL="0" distR="0">
            <wp:extent cx="6408420" cy="22434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8"/>
                    <a:stretch>
                      <a:fillRect/>
                    </a:stretch>
                  </pic:blipFill>
                  <pic:spPr>
                    <a:xfrm>
                      <a:off x="0" y="0"/>
                      <a:ext cx="6408753" cy="2243660"/>
                    </a:xfrm>
                    <a:prstGeom prst="rect">
                      <a:avLst/>
                    </a:prstGeom>
                  </pic:spPr>
                </pic:pic>
              </a:graphicData>
            </a:graphic>
          </wp:inline>
        </w:drawing>
      </w:r>
    </w:p>
    <w:p w14:paraId="678D5219">
      <w:pPr>
        <w:pStyle w:val="2"/>
        <w:spacing w:before="1" w:line="213" w:lineRule="auto"/>
        <w:jc w:val="right"/>
        <w:rPr>
          <w:sz w:val="24"/>
          <w:szCs w:val="24"/>
        </w:rPr>
      </w:pPr>
    </w:p>
    <w:p w14:paraId="15BCD30C">
      <w:pPr>
        <w:spacing w:line="213" w:lineRule="auto"/>
        <w:rPr>
          <w:sz w:val="24"/>
          <w:szCs w:val="24"/>
        </w:rPr>
        <w:sectPr>
          <w:footerReference r:id="rId6" w:type="default"/>
          <w:pgSz w:w="11906" w:h="16838"/>
          <w:pgMar w:top="1236" w:right="680" w:bottom="400" w:left="987" w:header="0" w:footer="0" w:gutter="0"/>
          <w:cols w:space="720" w:num="1"/>
        </w:sectPr>
      </w:pPr>
    </w:p>
    <w:p w14:paraId="45FCCF32">
      <w:pPr>
        <w:spacing w:line="1804" w:lineRule="exact"/>
        <w:ind w:firstLine="7731"/>
      </w:pPr>
      <w:r>
        <w:drawing>
          <wp:anchor distT="0" distB="0" distL="0" distR="0" simplePos="0" relativeHeight="251742208" behindDoc="0" locked="0" layoutInCell="0" allowOverlap="1">
            <wp:simplePos x="0" y="0"/>
            <wp:positionH relativeFrom="page">
              <wp:posOffset>668020</wp:posOffset>
            </wp:positionH>
            <wp:positionV relativeFrom="page">
              <wp:posOffset>784860</wp:posOffset>
            </wp:positionV>
            <wp:extent cx="1313180" cy="988060"/>
            <wp:effectExtent l="0" t="0" r="7620" b="2540"/>
            <wp:wrapNone/>
            <wp:docPr id="5" name="IM 8"/>
            <wp:cNvGraphicFramePr/>
            <a:graphic xmlns:a="http://schemas.openxmlformats.org/drawingml/2006/main">
              <a:graphicData uri="http://schemas.openxmlformats.org/drawingml/2006/picture">
                <pic:pic xmlns:pic="http://schemas.openxmlformats.org/drawingml/2006/picture">
                  <pic:nvPicPr>
                    <pic:cNvPr id="5" name="IM 8"/>
                    <pic:cNvPicPr/>
                  </pic:nvPicPr>
                  <pic:blipFill>
                    <a:blip r:embed="rId14"/>
                    <a:stretch>
                      <a:fillRect/>
                    </a:stretch>
                  </pic:blipFill>
                  <pic:spPr>
                    <a:xfrm>
                      <a:off x="0" y="0"/>
                      <a:ext cx="1313180" cy="988060"/>
                    </a:xfrm>
                    <a:prstGeom prst="rect">
                      <a:avLst/>
                    </a:prstGeom>
                  </pic:spPr>
                </pic:pic>
              </a:graphicData>
            </a:graphic>
          </wp:anchor>
        </w:drawing>
      </w:r>
      <w:r>
        <w:rPr>
          <w:position w:val="-36"/>
        </w:rPr>
        <w:drawing>
          <wp:inline distT="0" distB="0" distL="0" distR="0">
            <wp:extent cx="1190625" cy="11455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190929" cy="1145981"/>
                    </a:xfrm>
                    <a:prstGeom prst="rect">
                      <a:avLst/>
                    </a:prstGeom>
                  </pic:spPr>
                </pic:pic>
              </a:graphicData>
            </a:graphic>
          </wp:inline>
        </w:drawing>
      </w:r>
    </w:p>
    <w:p w14:paraId="1996A8F7">
      <w:pPr>
        <w:spacing w:line="244" w:lineRule="auto"/>
        <w:rPr>
          <w:rFonts w:ascii="Arial"/>
          <w:sz w:val="21"/>
        </w:rPr>
      </w:pPr>
    </w:p>
    <w:p w14:paraId="4377A04F">
      <w:pPr>
        <w:spacing w:line="244" w:lineRule="auto"/>
        <w:rPr>
          <w:rFonts w:ascii="Arial"/>
          <w:sz w:val="21"/>
        </w:rPr>
      </w:pPr>
    </w:p>
    <w:p w14:paraId="74A113D5">
      <w:pPr>
        <w:pStyle w:val="2"/>
        <w:spacing w:before="78" w:line="219" w:lineRule="auto"/>
        <w:ind w:left="10"/>
        <w:rPr>
          <w:sz w:val="24"/>
          <w:szCs w:val="24"/>
        </w:rPr>
      </w:pPr>
      <w:r>
        <w:rPr>
          <w:b/>
          <w:bCs/>
          <w:color w:val="4BACC6"/>
          <w:spacing w:val="-4"/>
          <w:sz w:val="24"/>
          <w:szCs w:val="24"/>
        </w:rPr>
        <w:t>单细胞免疫组库解决方案</w:t>
      </w:r>
    </w:p>
    <w:p w14:paraId="4AA35C11">
      <w:pPr>
        <w:pStyle w:val="2"/>
        <w:spacing w:before="193" w:line="356" w:lineRule="auto"/>
        <w:ind w:left="10" w:right="164" w:firstLine="3"/>
        <w:jc w:val="both"/>
        <w:rPr>
          <w:sz w:val="24"/>
          <w:szCs w:val="24"/>
        </w:rPr>
      </w:pPr>
      <w:r>
        <w:rPr>
          <w:b/>
          <w:bCs/>
          <w:color w:val="4BACC6"/>
          <w:spacing w:val="-3"/>
          <w:sz w:val="24"/>
          <w:szCs w:val="24"/>
        </w:rPr>
        <w:t>免疫学的单细胞多组学能够一次获取数千个至数百万个单细胞的多种读数</w:t>
      </w:r>
      <w:r>
        <w:rPr>
          <w:b/>
          <w:bCs/>
          <w:color w:val="4BACC6"/>
          <w:spacing w:val="-9"/>
          <w:sz w:val="24"/>
          <w:szCs w:val="24"/>
        </w:rPr>
        <w:t>。</w:t>
      </w:r>
      <w:r>
        <w:rPr>
          <w:b/>
          <w:bCs/>
          <w:color w:val="4BACC6"/>
          <w:spacing w:val="-3"/>
          <w:sz w:val="24"/>
          <w:szCs w:val="24"/>
        </w:rPr>
        <w:t>除了蛋白表达，您还能够一次获取以下所有信息：蛋白质和基因表达、T细胞和B</w:t>
      </w:r>
      <w:r>
        <w:rPr>
          <w:b/>
          <w:bCs/>
          <w:color w:val="4BACC6"/>
          <w:spacing w:val="-4"/>
          <w:sz w:val="24"/>
          <w:szCs w:val="24"/>
        </w:rPr>
        <w:t>细胞受体克</w:t>
      </w:r>
      <w:r>
        <w:rPr>
          <w:b/>
          <w:bCs/>
          <w:color w:val="4BACC6"/>
          <w:spacing w:val="-5"/>
          <w:sz w:val="24"/>
          <w:szCs w:val="24"/>
        </w:rPr>
        <w:t>隆型，以及抗原特异性；或关联的转录组和表观遗传数据。同时对所有可能的感兴趣标志物进行染色，</w:t>
      </w:r>
      <w:r>
        <w:rPr>
          <w:color w:val="4BACC6"/>
          <w:sz w:val="24"/>
          <w:szCs w:val="24"/>
        </w:rPr>
        <w:t xml:space="preserve"> </w:t>
      </w:r>
      <w:r>
        <w:rPr>
          <w:b/>
          <w:bCs/>
          <w:color w:val="4BACC6"/>
          <w:spacing w:val="-5"/>
          <w:sz w:val="24"/>
          <w:szCs w:val="24"/>
        </w:rPr>
        <w:t>而无需面对光谱重叠或补偿矩阵的挑战。</w:t>
      </w:r>
    </w:p>
    <w:p w14:paraId="09CB797A">
      <w:pPr>
        <w:spacing w:before="49"/>
      </w:pPr>
    </w:p>
    <w:p w14:paraId="3C1C6A2E">
      <w:pPr>
        <w:spacing w:before="48"/>
      </w:pPr>
    </w:p>
    <w:p w14:paraId="11068C72">
      <w:pPr>
        <w:sectPr>
          <w:footerReference r:id="rId7" w:type="default"/>
          <w:pgSz w:w="11906" w:h="16838"/>
          <w:pgMar w:top="951" w:right="1066" w:bottom="794" w:left="1075" w:header="0" w:footer="637" w:gutter="0"/>
          <w:cols w:equalWidth="0" w:num="1">
            <w:col w:w="9764"/>
          </w:cols>
        </w:sectPr>
      </w:pPr>
    </w:p>
    <w:p w14:paraId="2FAA2E80">
      <w:pPr>
        <w:spacing w:line="255" w:lineRule="auto"/>
        <w:rPr>
          <w:rFonts w:ascii="Arial"/>
          <w:sz w:val="21"/>
        </w:rPr>
      </w:pPr>
    </w:p>
    <w:p w14:paraId="46FEF969">
      <w:pPr>
        <w:spacing w:line="256" w:lineRule="auto"/>
        <w:rPr>
          <w:rFonts w:ascii="Arial"/>
          <w:sz w:val="21"/>
        </w:rPr>
      </w:pPr>
    </w:p>
    <w:p w14:paraId="30732058">
      <w:pPr>
        <w:spacing w:line="256" w:lineRule="auto"/>
        <w:rPr>
          <w:rFonts w:ascii="Arial"/>
          <w:sz w:val="21"/>
        </w:rPr>
      </w:pPr>
    </w:p>
    <w:p w14:paraId="0D6E672D">
      <w:pPr>
        <w:spacing w:line="256" w:lineRule="auto"/>
        <w:rPr>
          <w:rFonts w:ascii="Arial"/>
          <w:sz w:val="21"/>
        </w:rPr>
      </w:pPr>
    </w:p>
    <w:p w14:paraId="79F20903">
      <w:pPr>
        <w:spacing w:line="256" w:lineRule="auto"/>
        <w:rPr>
          <w:rFonts w:ascii="Arial"/>
          <w:sz w:val="21"/>
        </w:rPr>
      </w:pPr>
    </w:p>
    <w:p w14:paraId="7E5B1433">
      <w:pPr>
        <w:spacing w:before="1" w:line="1448" w:lineRule="exact"/>
        <w:ind w:firstLine="190"/>
      </w:pPr>
      <w:r>
        <w:rPr>
          <w:position w:val="-28"/>
        </w:rPr>
        <w:drawing>
          <wp:inline distT="0" distB="0" distL="0" distR="0">
            <wp:extent cx="359410" cy="9194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359459" cy="919645"/>
                    </a:xfrm>
                    <a:prstGeom prst="rect">
                      <a:avLst/>
                    </a:prstGeom>
                  </pic:spPr>
                </pic:pic>
              </a:graphicData>
            </a:graphic>
          </wp:inline>
        </w:drawing>
      </w:r>
    </w:p>
    <w:p w14:paraId="2F4E5159">
      <w:pPr>
        <w:spacing w:before="189" w:line="174" w:lineRule="auto"/>
        <w:ind w:left="230"/>
        <w:rPr>
          <w:rFonts w:ascii="微软雅黑" w:hAnsi="微软雅黑" w:eastAsia="微软雅黑" w:cs="微软雅黑"/>
          <w:sz w:val="12"/>
          <w:szCs w:val="12"/>
        </w:rPr>
      </w:pPr>
      <w:r>
        <w:rPr>
          <w:rFonts w:ascii="微软雅黑" w:hAnsi="微软雅黑" w:eastAsia="微软雅黑" w:cs="微软雅黑"/>
          <w:color w:val="303B42"/>
          <w:spacing w:val="2"/>
          <w:sz w:val="12"/>
          <w:szCs w:val="12"/>
        </w:rPr>
        <w:t>细胞悬液</w:t>
      </w:r>
    </w:p>
    <w:p w14:paraId="3528C9A8">
      <w:pPr>
        <w:spacing w:line="14" w:lineRule="auto"/>
        <w:rPr>
          <w:rFonts w:ascii="Arial"/>
          <w:sz w:val="2"/>
        </w:rPr>
      </w:pPr>
      <w:r>
        <w:rPr>
          <w:rFonts w:ascii="Arial" w:hAnsi="Arial" w:eastAsia="Arial" w:cs="Arial"/>
          <w:sz w:val="2"/>
          <w:szCs w:val="2"/>
        </w:rPr>
        <w:br w:type="column"/>
      </w:r>
    </w:p>
    <w:p w14:paraId="6DF76FCC">
      <w:pPr>
        <w:rPr>
          <w:rFonts w:ascii="Arial"/>
          <w:sz w:val="21"/>
        </w:rPr>
      </w:pPr>
    </w:p>
    <w:p w14:paraId="5728C3B3">
      <w:pPr>
        <w:rPr>
          <w:rFonts w:ascii="Arial"/>
          <w:sz w:val="21"/>
        </w:rPr>
      </w:pPr>
    </w:p>
    <w:p w14:paraId="50B66AEF">
      <w:pPr>
        <w:spacing w:line="241" w:lineRule="auto"/>
        <w:rPr>
          <w:rFonts w:ascii="Arial"/>
          <w:sz w:val="21"/>
        </w:rPr>
      </w:pPr>
    </w:p>
    <w:p w14:paraId="5493F5D2">
      <w:pPr>
        <w:spacing w:line="241" w:lineRule="auto"/>
        <w:rPr>
          <w:rFonts w:ascii="Arial"/>
          <w:sz w:val="21"/>
        </w:rPr>
      </w:pPr>
    </w:p>
    <w:p w14:paraId="6D9F7291">
      <w:pPr>
        <w:spacing w:line="241" w:lineRule="auto"/>
        <w:rPr>
          <w:rFonts w:ascii="Arial"/>
          <w:sz w:val="21"/>
        </w:rPr>
      </w:pPr>
    </w:p>
    <w:p w14:paraId="67CE81A4">
      <w:pPr>
        <w:spacing w:line="241" w:lineRule="auto"/>
        <w:rPr>
          <w:rFonts w:ascii="Arial"/>
          <w:sz w:val="21"/>
        </w:rPr>
      </w:pPr>
    </w:p>
    <w:p w14:paraId="54F19CC8">
      <w:pPr>
        <w:spacing w:line="241" w:lineRule="auto"/>
        <w:rPr>
          <w:rFonts w:ascii="Arial"/>
          <w:sz w:val="21"/>
        </w:rPr>
      </w:pPr>
    </w:p>
    <w:p w14:paraId="72EEAAAF">
      <w:pPr>
        <w:spacing w:line="241" w:lineRule="auto"/>
        <w:rPr>
          <w:rFonts w:ascii="Arial"/>
          <w:sz w:val="21"/>
        </w:rPr>
      </w:pPr>
    </w:p>
    <w:p w14:paraId="20FA17DD">
      <w:pPr>
        <w:spacing w:before="107" w:line="177" w:lineRule="exact"/>
        <w:ind w:left="199"/>
        <w:rPr>
          <w:rFonts w:ascii="微软雅黑" w:hAnsi="微软雅黑" w:eastAsia="微软雅黑" w:cs="微软雅黑"/>
          <w:sz w:val="25"/>
          <w:szCs w:val="25"/>
        </w:rPr>
      </w:pPr>
      <w:r>
        <w:rPr>
          <w:rFonts w:ascii="微软雅黑" w:hAnsi="微软雅黑" w:eastAsia="微软雅黑" w:cs="微软雅黑"/>
          <w:color w:val="303B42"/>
          <w:spacing w:val="3"/>
          <w:position w:val="-5"/>
          <w:sz w:val="25"/>
          <w:szCs w:val="25"/>
        </w:rPr>
        <w:t>→</w:t>
      </w:r>
    </w:p>
    <w:p w14:paraId="6275983F">
      <w:pPr>
        <w:spacing w:before="106" w:line="174" w:lineRule="auto"/>
        <w:ind w:left="94"/>
        <w:rPr>
          <w:rFonts w:ascii="微软雅黑" w:hAnsi="微软雅黑" w:eastAsia="微软雅黑" w:cs="微软雅黑"/>
          <w:sz w:val="12"/>
          <w:szCs w:val="12"/>
        </w:rPr>
      </w:pPr>
      <w:r>
        <w:rPr>
          <w:rFonts w:ascii="微软雅黑" w:hAnsi="微软雅黑" w:eastAsia="微软雅黑" w:cs="微软雅黑"/>
          <w:color w:val="303B42"/>
          <w:spacing w:val="3"/>
          <w:sz w:val="12"/>
          <w:szCs w:val="12"/>
        </w:rPr>
        <w:t>标记细胞</w:t>
      </w:r>
    </w:p>
    <w:p w14:paraId="05DDAD62">
      <w:pPr>
        <w:spacing w:line="14" w:lineRule="auto"/>
        <w:rPr>
          <w:rFonts w:ascii="Arial"/>
          <w:sz w:val="2"/>
        </w:rPr>
      </w:pPr>
      <w:r>
        <w:rPr>
          <w:rFonts w:ascii="Arial" w:hAnsi="Arial" w:eastAsia="Arial" w:cs="Arial"/>
          <w:sz w:val="2"/>
          <w:szCs w:val="2"/>
        </w:rPr>
        <w:br w:type="column"/>
      </w:r>
    </w:p>
    <w:p w14:paraId="7C34D531">
      <w:pPr>
        <w:spacing w:line="243" w:lineRule="auto"/>
        <w:rPr>
          <w:rFonts w:ascii="Arial"/>
          <w:sz w:val="21"/>
        </w:rPr>
      </w:pPr>
    </w:p>
    <w:p w14:paraId="1C7D90AC">
      <w:pPr>
        <w:spacing w:line="243" w:lineRule="auto"/>
        <w:rPr>
          <w:rFonts w:ascii="Arial"/>
          <w:sz w:val="21"/>
        </w:rPr>
      </w:pPr>
    </w:p>
    <w:p w14:paraId="23E5B20D">
      <w:pPr>
        <w:spacing w:line="243" w:lineRule="auto"/>
        <w:rPr>
          <w:rFonts w:ascii="Arial"/>
          <w:sz w:val="21"/>
        </w:rPr>
      </w:pPr>
    </w:p>
    <w:p w14:paraId="2C306EF9">
      <w:pPr>
        <w:spacing w:line="243" w:lineRule="auto"/>
        <w:rPr>
          <w:rFonts w:ascii="Arial"/>
          <w:sz w:val="21"/>
        </w:rPr>
      </w:pPr>
    </w:p>
    <w:p w14:paraId="5D71FE41">
      <w:pPr>
        <w:spacing w:line="243" w:lineRule="auto"/>
        <w:rPr>
          <w:rFonts w:ascii="Arial"/>
          <w:sz w:val="21"/>
        </w:rPr>
      </w:pPr>
      <w:r>
        <w:drawing>
          <wp:anchor distT="0" distB="0" distL="0" distR="0" simplePos="0" relativeHeight="251662336" behindDoc="0" locked="0" layoutInCell="1" allowOverlap="1">
            <wp:simplePos x="0" y="0"/>
            <wp:positionH relativeFrom="column">
              <wp:posOffset>0</wp:posOffset>
            </wp:positionH>
            <wp:positionV relativeFrom="paragraph">
              <wp:posOffset>128905</wp:posOffset>
            </wp:positionV>
            <wp:extent cx="614045" cy="105854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tretch>
                      <a:fillRect/>
                    </a:stretch>
                  </pic:blipFill>
                  <pic:spPr>
                    <a:xfrm>
                      <a:off x="0" y="0"/>
                      <a:ext cx="614189" cy="1058359"/>
                    </a:xfrm>
                    <a:prstGeom prst="rect">
                      <a:avLst/>
                    </a:prstGeom>
                  </pic:spPr>
                </pic:pic>
              </a:graphicData>
            </a:graphic>
          </wp:anchor>
        </w:drawing>
      </w:r>
    </w:p>
    <w:p w14:paraId="18E1A539">
      <w:pPr>
        <w:spacing w:line="243" w:lineRule="auto"/>
        <w:rPr>
          <w:rFonts w:ascii="Arial"/>
          <w:sz w:val="21"/>
        </w:rPr>
      </w:pPr>
    </w:p>
    <w:p w14:paraId="38A3A3BE">
      <w:pPr>
        <w:spacing w:line="143" w:lineRule="exact"/>
        <w:ind w:firstLine="29"/>
      </w:pPr>
      <w:r>
        <w:rPr>
          <w:position w:val="-2"/>
        </w:rPr>
        <w:drawing>
          <wp:inline distT="0" distB="0" distL="0" distR="0">
            <wp:extent cx="88265" cy="908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1"/>
                    <a:stretch>
                      <a:fillRect/>
                    </a:stretch>
                  </pic:blipFill>
                  <pic:spPr>
                    <a:xfrm>
                      <a:off x="0" y="0"/>
                      <a:ext cx="88798" cy="90817"/>
                    </a:xfrm>
                    <a:prstGeom prst="rect">
                      <a:avLst/>
                    </a:prstGeom>
                  </pic:spPr>
                </pic:pic>
              </a:graphicData>
            </a:graphic>
          </wp:inline>
        </w:drawing>
      </w:r>
    </w:p>
    <w:p w14:paraId="2B21F529">
      <w:pPr>
        <w:spacing w:line="325" w:lineRule="auto"/>
        <w:rPr>
          <w:rFonts w:ascii="Arial"/>
          <w:sz w:val="21"/>
        </w:rPr>
      </w:pPr>
    </w:p>
    <w:p w14:paraId="66A3F904">
      <w:pPr>
        <w:spacing w:before="108" w:line="177" w:lineRule="exact"/>
        <w:ind w:left="995"/>
        <w:rPr>
          <w:rFonts w:ascii="微软雅黑" w:hAnsi="微软雅黑" w:eastAsia="微软雅黑" w:cs="微软雅黑"/>
          <w:sz w:val="25"/>
          <w:szCs w:val="25"/>
        </w:rPr>
      </w:pPr>
      <w:r>
        <w:rPr>
          <w:rFonts w:ascii="微软雅黑" w:hAnsi="微软雅黑" w:eastAsia="微软雅黑" w:cs="微软雅黑"/>
          <w:color w:val="303B42"/>
          <w:spacing w:val="3"/>
          <w:position w:val="-5"/>
          <w:sz w:val="25"/>
          <w:szCs w:val="25"/>
        </w:rPr>
        <w:t>→</w:t>
      </w:r>
    </w:p>
    <w:p w14:paraId="79A87899">
      <w:pPr>
        <w:spacing w:line="249" w:lineRule="auto"/>
        <w:rPr>
          <w:rFonts w:ascii="Arial"/>
          <w:sz w:val="21"/>
        </w:rPr>
      </w:pPr>
    </w:p>
    <w:p w14:paraId="3A52BEFB">
      <w:pPr>
        <w:spacing w:line="249" w:lineRule="auto"/>
        <w:rPr>
          <w:rFonts w:ascii="Arial"/>
          <w:sz w:val="21"/>
        </w:rPr>
      </w:pPr>
    </w:p>
    <w:p w14:paraId="7B7D0A3F">
      <w:pPr>
        <w:spacing w:line="249" w:lineRule="auto"/>
        <w:rPr>
          <w:rFonts w:ascii="Arial"/>
          <w:sz w:val="21"/>
        </w:rPr>
      </w:pPr>
    </w:p>
    <w:p w14:paraId="67365205">
      <w:pPr>
        <w:spacing w:before="52" w:line="168" w:lineRule="auto"/>
        <w:ind w:left="244" w:right="775" w:hanging="18"/>
        <w:rPr>
          <w:rFonts w:ascii="微软雅黑" w:hAnsi="微软雅黑" w:eastAsia="微软雅黑" w:cs="微软雅黑"/>
          <w:sz w:val="12"/>
          <w:szCs w:val="12"/>
        </w:rPr>
      </w:pPr>
      <w:r>
        <w:rPr>
          <w:rFonts w:ascii="微软雅黑" w:hAnsi="微软雅黑" w:eastAsia="微软雅黑" w:cs="微软雅黑"/>
          <w:color w:val="303B42"/>
          <w:spacing w:val="1"/>
          <w:sz w:val="12"/>
          <w:szCs w:val="12"/>
        </w:rPr>
        <w:t>富集细胞</w:t>
      </w:r>
      <w:r>
        <w:rPr>
          <w:rFonts w:ascii="微软雅黑" w:hAnsi="微软雅黑" w:eastAsia="微软雅黑" w:cs="微软雅黑"/>
          <w:color w:val="303B42"/>
          <w:sz w:val="12"/>
          <w:szCs w:val="12"/>
        </w:rPr>
        <w:t xml:space="preserve"> </w:t>
      </w:r>
      <w:r>
        <w:rPr>
          <w:rFonts w:ascii="微软雅黑" w:hAnsi="微软雅黑" w:eastAsia="微软雅黑" w:cs="微软雅黑"/>
          <w:color w:val="303B42"/>
          <w:spacing w:val="-6"/>
          <w:sz w:val="12"/>
          <w:szCs w:val="12"/>
        </w:rPr>
        <w:t>（可选）</w:t>
      </w:r>
    </w:p>
    <w:p w14:paraId="718B139E">
      <w:pPr>
        <w:spacing w:line="14" w:lineRule="auto"/>
        <w:rPr>
          <w:rFonts w:ascii="Arial"/>
          <w:sz w:val="2"/>
        </w:rPr>
      </w:pPr>
      <w:r>
        <w:rPr>
          <w:rFonts w:ascii="Arial" w:hAnsi="Arial" w:eastAsia="Arial" w:cs="Arial"/>
          <w:sz w:val="2"/>
          <w:szCs w:val="2"/>
        </w:rPr>
        <w:br w:type="column"/>
      </w:r>
    </w:p>
    <w:p w14:paraId="5D46C100">
      <w:pPr>
        <w:spacing w:line="280" w:lineRule="auto"/>
        <w:rPr>
          <w:rFonts w:ascii="Arial"/>
          <w:sz w:val="21"/>
        </w:rPr>
      </w:pPr>
    </w:p>
    <w:p w14:paraId="0330AB0F">
      <w:pPr>
        <w:spacing w:line="281" w:lineRule="auto"/>
        <w:rPr>
          <w:rFonts w:ascii="Arial"/>
          <w:sz w:val="21"/>
        </w:rPr>
      </w:pPr>
    </w:p>
    <w:p w14:paraId="0B09963B">
      <w:pPr>
        <w:spacing w:line="281" w:lineRule="auto"/>
        <w:rPr>
          <w:rFonts w:ascii="Arial"/>
          <w:sz w:val="21"/>
        </w:rPr>
      </w:pPr>
    </w:p>
    <w:p w14:paraId="45E1C83B">
      <w:pPr>
        <w:spacing w:line="281" w:lineRule="auto"/>
        <w:rPr>
          <w:rFonts w:ascii="Arial"/>
          <w:sz w:val="21"/>
        </w:rPr>
      </w:pPr>
    </w:p>
    <w:p w14:paraId="7EFF2F55">
      <w:pPr>
        <w:spacing w:line="281" w:lineRule="auto"/>
        <w:rPr>
          <w:rFonts w:ascii="Arial"/>
          <w:sz w:val="21"/>
        </w:rPr>
      </w:pPr>
    </w:p>
    <w:p w14:paraId="364C6F02">
      <w:pPr>
        <w:spacing w:line="1204" w:lineRule="exact"/>
      </w:pPr>
      <w:r>
        <w:drawing>
          <wp:anchor distT="0" distB="0" distL="0" distR="0" simplePos="0" relativeHeight="251661312" behindDoc="1" locked="0" layoutInCell="1" allowOverlap="1">
            <wp:simplePos x="0" y="0"/>
            <wp:positionH relativeFrom="column">
              <wp:posOffset>203200</wp:posOffset>
            </wp:positionH>
            <wp:positionV relativeFrom="paragraph">
              <wp:posOffset>222250</wp:posOffset>
            </wp:positionV>
            <wp:extent cx="439420" cy="41084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2"/>
                    <a:stretch>
                      <a:fillRect/>
                    </a:stretch>
                  </pic:blipFill>
                  <pic:spPr>
                    <a:xfrm>
                      <a:off x="0" y="0"/>
                      <a:ext cx="439682" cy="410748"/>
                    </a:xfrm>
                    <a:prstGeom prst="rect">
                      <a:avLst/>
                    </a:prstGeom>
                  </pic:spPr>
                </pic:pic>
              </a:graphicData>
            </a:graphic>
          </wp:anchor>
        </w:drawing>
      </w:r>
      <w:r>
        <w:rPr>
          <w:position w:val="-24"/>
        </w:rPr>
        <w:pict>
          <v:group id="_x0000_s1026" o:spid="_x0000_s1026" o:spt="203" style="height:60.2pt;width:60.2pt;" coordsize="1204,1204">
            <o:lock v:ext="edit"/>
            <v:shape id="_x0000_s1027" o:spid="_x0000_s1027" o:spt="75" type="#_x0000_t75" style="position:absolute;left:0;top:0;height:1204;width:1204;" filled="f" stroked="f" coordsize="21600,21600">
              <v:path/>
              <v:fill on="f" focussize="0,0"/>
              <v:stroke on="f"/>
              <v:imagedata r:id="rId23" o:title=""/>
              <o:lock v:ext="edit" aspectratio="t"/>
            </v:shape>
            <v:shape id="_x0000_s1028" o:spid="_x0000_s1028" o:spt="202" type="#_x0000_t202" style="position:absolute;left:-13;top:-13;height:1230;width:1230;" filled="f" stroked="f" coordsize="21600,21600">
              <v:path/>
              <v:fill on="f" focussize="0,0"/>
              <v:stroke on="f"/>
              <v:imagedata o:title=""/>
              <o:lock v:ext="edit" aspectratio="f"/>
              <v:textbox inset="0mm,0mm,0mm,0mm">
                <w:txbxContent>
                  <w:p w14:paraId="4BD0F5F6">
                    <w:pPr>
                      <w:spacing w:line="20" w:lineRule="exact"/>
                    </w:pPr>
                  </w:p>
                  <w:tbl>
                    <w:tblPr>
                      <w:tblStyle w:val="5"/>
                      <w:tblW w:w="1189"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08"/>
                      <w:gridCol w:w="581"/>
                    </w:tblGrid>
                    <w:tr w14:paraId="58538E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8" w:hRule="atLeast"/>
                      </w:trPr>
                      <w:tc>
                        <w:tcPr>
                          <w:tcW w:w="608" w:type="dxa"/>
                          <w:tcBorders>
                            <w:bottom w:val="single" w:color="83898E" w:sz="16" w:space="0"/>
                            <w:right w:val="single" w:color="83898E" w:sz="16" w:space="0"/>
                          </w:tcBorders>
                          <w:vAlign w:val="top"/>
                        </w:tcPr>
                        <w:p w14:paraId="5F86183A">
                          <w:pPr>
                            <w:spacing w:before="59" w:line="496" w:lineRule="exact"/>
                            <w:ind w:firstLine="88"/>
                          </w:pPr>
                          <w:r>
                            <w:rPr>
                              <w:position w:val="-9"/>
                            </w:rPr>
                            <w:drawing>
                              <wp:inline distT="0" distB="0" distL="0" distR="0">
                                <wp:extent cx="245745" cy="3149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9"/>
                                        <a:stretch>
                                          <a:fillRect/>
                                        </a:stretch>
                                      </pic:blipFill>
                                      <pic:spPr>
                                        <a:xfrm>
                                          <a:off x="0" y="0"/>
                                          <a:ext cx="246265" cy="315127"/>
                                        </a:xfrm>
                                        <a:prstGeom prst="rect">
                                          <a:avLst/>
                                        </a:prstGeom>
                                      </pic:spPr>
                                    </pic:pic>
                                  </a:graphicData>
                                </a:graphic>
                              </wp:inline>
                            </w:drawing>
                          </w:r>
                        </w:p>
                      </w:tc>
                      <w:tc>
                        <w:tcPr>
                          <w:tcW w:w="581" w:type="dxa"/>
                          <w:tcBorders>
                            <w:left w:val="single" w:color="83898E" w:sz="16" w:space="0"/>
                            <w:bottom w:val="single" w:color="83898E" w:sz="16" w:space="0"/>
                          </w:tcBorders>
                          <w:vAlign w:val="top"/>
                        </w:tcPr>
                        <w:p w14:paraId="2888D2F2">
                          <w:pPr>
                            <w:spacing w:before="73" w:line="447" w:lineRule="exact"/>
                            <w:ind w:firstLine="45"/>
                          </w:pPr>
                          <w:r>
                            <w:rPr>
                              <w:position w:val="-8"/>
                            </w:rPr>
                            <w:drawing>
                              <wp:inline distT="0" distB="0" distL="0" distR="0">
                                <wp:extent cx="295275" cy="2838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0"/>
                                        <a:stretch>
                                          <a:fillRect/>
                                        </a:stretch>
                                      </pic:blipFill>
                                      <pic:spPr>
                                        <a:xfrm>
                                          <a:off x="0" y="0"/>
                                          <a:ext cx="295702" cy="284169"/>
                                        </a:xfrm>
                                        <a:prstGeom prst="rect">
                                          <a:avLst/>
                                        </a:prstGeom>
                                      </pic:spPr>
                                    </pic:pic>
                                  </a:graphicData>
                                </a:graphic>
                              </wp:inline>
                            </w:drawing>
                          </w:r>
                        </w:p>
                      </w:tc>
                    </w:tr>
                    <w:tr w14:paraId="000223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1" w:hRule="atLeast"/>
                      </w:trPr>
                      <w:tc>
                        <w:tcPr>
                          <w:tcW w:w="608" w:type="dxa"/>
                          <w:tcBorders>
                            <w:top w:val="single" w:color="83898E" w:sz="16" w:space="0"/>
                            <w:right w:val="single" w:color="83898E" w:sz="16" w:space="0"/>
                          </w:tcBorders>
                          <w:vAlign w:val="top"/>
                        </w:tcPr>
                        <w:p w14:paraId="3E5712D0">
                          <w:pPr>
                            <w:spacing w:before="40" w:line="401" w:lineRule="exact"/>
                            <w:ind w:firstLine="67"/>
                          </w:pPr>
                          <w:r>
                            <w:rPr>
                              <w:position w:val="-8"/>
                            </w:rPr>
                            <w:drawing>
                              <wp:inline distT="0" distB="0" distL="0" distR="0">
                                <wp:extent cx="306705" cy="2540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1"/>
                                        <a:stretch>
                                          <a:fillRect/>
                                        </a:stretch>
                                      </pic:blipFill>
                                      <pic:spPr>
                                        <a:xfrm>
                                          <a:off x="0" y="0"/>
                                          <a:ext cx="306781" cy="254588"/>
                                        </a:xfrm>
                                        <a:prstGeom prst="rect">
                                          <a:avLst/>
                                        </a:prstGeom>
                                      </pic:spPr>
                                    </pic:pic>
                                  </a:graphicData>
                                </a:graphic>
                              </wp:inline>
                            </w:drawing>
                          </w:r>
                        </w:p>
                      </w:tc>
                      <w:tc>
                        <w:tcPr>
                          <w:tcW w:w="581" w:type="dxa"/>
                          <w:tcBorders>
                            <w:top w:val="single" w:color="83898E" w:sz="16" w:space="0"/>
                            <w:left w:val="single" w:color="83898E" w:sz="16" w:space="0"/>
                          </w:tcBorders>
                          <w:vAlign w:val="top"/>
                        </w:tcPr>
                        <w:p w14:paraId="7C8862A9">
                          <w:pPr>
                            <w:spacing w:before="25" w:line="151" w:lineRule="exact"/>
                            <w:ind w:firstLine="249"/>
                          </w:pPr>
                          <w:r>
                            <w:rPr>
                              <w:position w:val="-3"/>
                            </w:rPr>
                            <w:drawing>
                              <wp:inline distT="0" distB="0" distL="0" distR="0">
                                <wp:extent cx="153670" cy="958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2"/>
                                        <a:stretch>
                                          <a:fillRect/>
                                        </a:stretch>
                                      </pic:blipFill>
                                      <pic:spPr>
                                        <a:xfrm>
                                          <a:off x="0" y="0"/>
                                          <a:ext cx="153929" cy="96136"/>
                                        </a:xfrm>
                                        <a:prstGeom prst="rect">
                                          <a:avLst/>
                                        </a:prstGeom>
                                      </pic:spPr>
                                    </pic:pic>
                                  </a:graphicData>
                                </a:graphic>
                              </wp:inline>
                            </w:drawing>
                          </w:r>
                        </w:p>
                        <w:p w14:paraId="4EA3FCCB">
                          <w:pPr>
                            <w:spacing w:before="99" w:line="186" w:lineRule="exact"/>
                            <w:ind w:firstLine="188"/>
                          </w:pPr>
                          <w:r>
                            <w:rPr>
                              <w:position w:val="-3"/>
                            </w:rPr>
                            <w:drawing>
                              <wp:inline distT="0" distB="0" distL="0" distR="0">
                                <wp:extent cx="137795" cy="1174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3"/>
                                        <a:stretch>
                                          <a:fillRect/>
                                        </a:stretch>
                                      </pic:blipFill>
                                      <pic:spPr>
                                        <a:xfrm>
                                          <a:off x="0" y="0"/>
                                          <a:ext cx="138181" cy="117904"/>
                                        </a:xfrm>
                                        <a:prstGeom prst="rect">
                                          <a:avLst/>
                                        </a:prstGeom>
                                      </pic:spPr>
                                    </pic:pic>
                                  </a:graphicData>
                                </a:graphic>
                              </wp:inline>
                            </w:drawing>
                          </w:r>
                        </w:p>
                      </w:tc>
                    </w:tr>
                  </w:tbl>
                  <w:p w14:paraId="608613F5">
                    <w:pPr>
                      <w:rPr>
                        <w:rFonts w:ascii="Arial"/>
                        <w:sz w:val="21"/>
                      </w:rPr>
                    </w:pPr>
                  </w:p>
                </w:txbxContent>
              </v:textbox>
            </v:shape>
            <v:shape id="_x0000_s1029" o:spid="_x0000_s1029" o:spt="75" type="#_x0000_t75" style="position:absolute;left:683;top:741;height:98;width:96;" filled="f" stroked="f" coordsize="21600,21600">
              <v:path/>
              <v:fill on="f" focussize="0,0"/>
              <v:stroke on="f"/>
              <v:imagedata r:id="rId24" o:title=""/>
              <o:lock v:ext="edit" aspectratio="t"/>
            </v:shape>
            <v:shape id="_x0000_s1030" o:spid="_x0000_s1030" o:spt="75" type="#_x0000_t75" style="position:absolute;left:633;top:930;height:98;width:93;" filled="f" stroked="f" coordsize="21600,21600">
              <v:path/>
              <v:fill on="f" focussize="0,0"/>
              <v:stroke on="f"/>
              <v:imagedata r:id="rId25" o:title=""/>
              <o:lock v:ext="edit" aspectratio="t"/>
            </v:shape>
            <v:shape id="_x0000_s1031" o:spid="_x0000_s1031" o:spt="75" type="#_x0000_t75" style="position:absolute;left:653;top:931;height:44;width:41;" filled="f" stroked="f" coordsize="21600,21600">
              <v:path/>
              <v:fill on="f" focussize="0,0"/>
              <v:stroke on="f"/>
              <v:imagedata r:id="rId26" o:title=""/>
              <o:lock v:ext="edit" aspectratio="t"/>
            </v:shape>
            <v:shape id="_x0000_s1032" o:spid="_x0000_s1032" o:spt="75" type="#_x0000_t75" style="position:absolute;left:666;top:730;height:360;width:377;" filled="f" stroked="f" coordsize="21600,21600">
              <v:path/>
              <v:fill on="f" focussize="0,0"/>
              <v:stroke on="f"/>
              <v:imagedata r:id="rId27" o:title=""/>
              <o:lock v:ext="edit" aspectratio="t"/>
            </v:shape>
            <v:shape id="_x0000_s1033" o:spid="_x0000_s1033" o:spt="75" type="#_x0000_t75" style="position:absolute;left:925;top:668;height:106;width:108;" filled="f" stroked="f" coordsize="21600,21600">
              <v:path/>
              <v:fill on="f" focussize="0,0"/>
              <v:stroke on="f"/>
              <v:imagedata r:id="rId28" o:title=""/>
              <o:lock v:ext="edit" aspectratio="t"/>
            </v:shape>
            <w10:wrap type="none"/>
            <w10:anchorlock/>
          </v:group>
        </w:pict>
      </w:r>
    </w:p>
    <w:p w14:paraId="64293ADD">
      <w:pPr>
        <w:spacing w:before="172" w:line="175" w:lineRule="auto"/>
        <w:ind w:left="236"/>
        <w:rPr>
          <w:rFonts w:ascii="微软雅黑" w:hAnsi="微软雅黑" w:eastAsia="微软雅黑" w:cs="微软雅黑"/>
          <w:sz w:val="12"/>
          <w:szCs w:val="12"/>
        </w:rPr>
      </w:pPr>
      <w:r>
        <w:rPr>
          <w:rFonts w:ascii="微软雅黑" w:hAnsi="微软雅黑" w:eastAsia="微软雅黑" w:cs="微软雅黑"/>
          <w:color w:val="303B42"/>
          <w:spacing w:val="2"/>
          <w:sz w:val="12"/>
          <w:szCs w:val="12"/>
        </w:rPr>
        <w:t>感兴趣的细胞</w:t>
      </w:r>
    </w:p>
    <w:p w14:paraId="40E2E88D">
      <w:pPr>
        <w:spacing w:line="14" w:lineRule="auto"/>
        <w:rPr>
          <w:rFonts w:ascii="Arial"/>
          <w:sz w:val="2"/>
        </w:rPr>
      </w:pPr>
      <w:r>
        <w:rPr>
          <w:rFonts w:ascii="Arial" w:hAnsi="Arial" w:eastAsia="Arial" w:cs="Arial"/>
          <w:sz w:val="2"/>
          <w:szCs w:val="2"/>
        </w:rPr>
        <w:br w:type="column"/>
      </w:r>
      <w:r>
        <w:drawing>
          <wp:anchor distT="0" distB="0" distL="0" distR="0" simplePos="0" relativeHeight="251664384" behindDoc="0" locked="0" layoutInCell="1" allowOverlap="1">
            <wp:simplePos x="0" y="0"/>
            <wp:positionH relativeFrom="column">
              <wp:posOffset>2060575</wp:posOffset>
            </wp:positionH>
            <wp:positionV relativeFrom="paragraph">
              <wp:posOffset>0</wp:posOffset>
            </wp:positionV>
            <wp:extent cx="596265" cy="5492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4"/>
                    <a:stretch>
                      <a:fillRect/>
                    </a:stretch>
                  </pic:blipFill>
                  <pic:spPr>
                    <a:xfrm>
                      <a:off x="0" y="0"/>
                      <a:ext cx="596492" cy="549058"/>
                    </a:xfrm>
                    <a:prstGeom prst="rect">
                      <a:avLst/>
                    </a:prstGeom>
                  </pic:spPr>
                </pic:pic>
              </a:graphicData>
            </a:graphic>
          </wp:anchor>
        </w:drawing>
      </w:r>
    </w:p>
    <w:p w14:paraId="2699AA7B">
      <w:pPr>
        <w:spacing w:line="244" w:lineRule="auto"/>
        <w:rPr>
          <w:rFonts w:ascii="Arial"/>
          <w:sz w:val="21"/>
        </w:rPr>
      </w:pPr>
      <w:r>
        <w:pict>
          <v:shape id="_x0000_s1034" o:spid="_x0000_s1034" style="position:absolute;left:0pt;margin-left:21.8pt;margin-top:15.55pt;height:193.55pt;width:0.5pt;z-index:251677696;mso-width-relative:page;mso-height-relative:page;" filled="f" stroked="t" coordsize="10,3871" path="m4,3870l4,0e">
            <v:fill on="f" focussize="0,0"/>
            <v:stroke weight="0.48pt" color="#303B42" miterlimit="10" joinstyle="miter"/>
            <v:imagedata o:title=""/>
            <o:lock v:ext="edit"/>
          </v:shape>
        </w:pict>
      </w:r>
      <w:r>
        <w:pict>
          <v:group id="_x0000_s1035" o:spid="_x0000_s1035" o:spt="203" style="position:absolute;left:0pt;margin-left:21.8pt;margin-top:10.95pt;height:77.3pt;width:13.25pt;z-index:251670528;mso-width-relative:page;mso-height-relative:page;" coordsize="265,1546">
            <o:lock v:ext="edit"/>
            <v:shape id="_x0000_s1036" o:spid="_x0000_s1036" style="position:absolute;left:0;top:1370;height:175;width:265;" filled="f" stroked="t" coordsize="265,175" path="m177,3l261,87,177,171m0,87l261,87e">
              <v:fill on="f" focussize="0,0"/>
              <v:stroke weight="0.51pt" color="#303B42" miterlimit="10" joinstyle="miter"/>
              <v:imagedata o:title=""/>
              <o:lock v:ext="edit"/>
            </v:shape>
            <v:shape id="_x0000_s1037" o:spid="_x0000_s1037" style="position:absolute;left:0;top:0;height:175;width:265;" filled="f" stroked="t" coordsize="265,175" path="m177,3l261,87,177,170m0,87l261,87e">
              <v:fill on="f" focussize="0,0"/>
              <v:stroke weight="0.48pt" color="#303B42" miterlimit="10" joinstyle="miter"/>
              <v:imagedata o:title=""/>
              <o:lock v:ext="edit"/>
            </v:shape>
          </v:group>
        </w:pict>
      </w:r>
      <w:r>
        <w:drawing>
          <wp:anchor distT="0" distB="0" distL="0" distR="0" simplePos="0" relativeHeight="251666432" behindDoc="0" locked="0" layoutInCell="1" allowOverlap="1">
            <wp:simplePos x="0" y="0"/>
            <wp:positionH relativeFrom="column">
              <wp:posOffset>652145</wp:posOffset>
            </wp:positionH>
            <wp:positionV relativeFrom="paragraph">
              <wp:posOffset>13970</wp:posOffset>
            </wp:positionV>
            <wp:extent cx="593090" cy="5461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5"/>
                    <a:stretch>
                      <a:fillRect/>
                    </a:stretch>
                  </pic:blipFill>
                  <pic:spPr>
                    <a:xfrm>
                      <a:off x="0" y="0"/>
                      <a:ext cx="593326" cy="546049"/>
                    </a:xfrm>
                    <a:prstGeom prst="rect">
                      <a:avLst/>
                    </a:prstGeom>
                  </pic:spPr>
                </pic:pic>
              </a:graphicData>
            </a:graphic>
          </wp:anchor>
        </w:drawing>
      </w:r>
    </w:p>
    <w:p w14:paraId="343745B9">
      <w:pPr>
        <w:spacing w:before="108" w:line="177" w:lineRule="exact"/>
        <w:ind w:left="2411"/>
        <w:rPr>
          <w:rFonts w:ascii="微软雅黑" w:hAnsi="微软雅黑" w:eastAsia="微软雅黑" w:cs="微软雅黑"/>
          <w:sz w:val="25"/>
          <w:szCs w:val="25"/>
        </w:rPr>
      </w:pPr>
      <w:r>
        <w:rPr>
          <w:rFonts w:ascii="微软雅黑" w:hAnsi="微软雅黑" w:eastAsia="微软雅黑" w:cs="微软雅黑"/>
          <w:color w:val="303B42"/>
          <w:spacing w:val="2"/>
          <w:position w:val="-5"/>
          <w:sz w:val="25"/>
          <w:szCs w:val="25"/>
        </w:rPr>
        <w:t>→</w:t>
      </w:r>
    </w:p>
    <w:p w14:paraId="3B3891AD">
      <w:pPr>
        <w:spacing w:line="398" w:lineRule="auto"/>
        <w:rPr>
          <w:rFonts w:ascii="Arial"/>
          <w:sz w:val="21"/>
        </w:rPr>
      </w:pPr>
    </w:p>
    <w:p w14:paraId="349067E1">
      <w:pPr>
        <w:spacing w:before="52" w:line="174" w:lineRule="auto"/>
        <w:ind w:left="1239"/>
        <w:rPr>
          <w:rFonts w:ascii="微软雅黑" w:hAnsi="微软雅黑" w:eastAsia="微软雅黑" w:cs="微软雅黑"/>
          <w:sz w:val="12"/>
          <w:szCs w:val="12"/>
        </w:rPr>
      </w:pPr>
      <w:r>
        <w:pict>
          <v:shape id="_x0000_s1038" o:spid="_x0000_s1038" o:spt="202" type="#_x0000_t202" style="position:absolute;left:0pt;margin-left:163.45pt;margin-top:1.15pt;height:9.5pt;width:44.95pt;z-index:251673600;mso-width-relative:page;mso-height-relative:page;" filled="f" stroked="f" coordsize="21600,21600">
            <v:path/>
            <v:fill on="f" focussize="0,0"/>
            <v:stroke on="f"/>
            <v:imagedata o:title=""/>
            <o:lock v:ext="edit" aspectratio="f"/>
            <v:textbox inset="0mm,0mm,0mm,0mm">
              <w:txbxContent>
                <w:p w14:paraId="6B223EE0">
                  <w:pPr>
                    <w:spacing w:before="19" w:line="174" w:lineRule="auto"/>
                    <w:ind w:left="20"/>
                    <w:rPr>
                      <w:rFonts w:ascii="微软雅黑" w:hAnsi="微软雅黑" w:eastAsia="微软雅黑" w:cs="微软雅黑"/>
                      <w:sz w:val="12"/>
                      <w:szCs w:val="12"/>
                    </w:rPr>
                  </w:pPr>
                  <w:r>
                    <w:rPr>
                      <w:rFonts w:ascii="微软雅黑" w:hAnsi="微软雅黑" w:eastAsia="微软雅黑" w:cs="微软雅黑"/>
                      <w:color w:val="303B42"/>
                      <w:spacing w:val="2"/>
                      <w:sz w:val="12"/>
                      <w:szCs w:val="12"/>
                    </w:rPr>
                    <w:t>基因表达异质性</w:t>
                  </w:r>
                </w:p>
              </w:txbxContent>
            </v:textbox>
          </v:shape>
        </w:pict>
      </w:r>
      <w:r>
        <w:rPr>
          <w:rFonts w:ascii="微软雅黑" w:hAnsi="微软雅黑" w:eastAsia="微软雅黑" w:cs="微软雅黑"/>
          <w:color w:val="303B42"/>
          <w:spacing w:val="2"/>
          <w:sz w:val="12"/>
          <w:szCs w:val="12"/>
        </w:rPr>
        <w:t>基因表达</w:t>
      </w:r>
    </w:p>
    <w:p w14:paraId="585B4978">
      <w:pPr>
        <w:spacing w:before="113" w:line="849" w:lineRule="exact"/>
        <w:ind w:firstLine="3245"/>
      </w:pPr>
      <w:r>
        <w:pict>
          <v:shape id="_x0000_s1039" o:spid="_x0000_s1039" style="position:absolute;left:0pt;margin-left:0.2pt;margin-top:50.05pt;height:0.5pt;width:21.85pt;z-index:251676672;mso-width-relative:page;mso-height-relative:page;" filled="f" stroked="t" coordsize="437,10" path="m0,4l436,4e">
            <v:fill on="f" focussize="0,0"/>
            <v:stroke weight="0.48pt" color="#303B42" miterlimit="10" joinstyle="miter"/>
            <v:imagedata o:title=""/>
            <o:lock v:ext="edit"/>
          </v:shape>
        </w:pict>
      </w:r>
      <w:r>
        <w:pict>
          <v:shape id="_x0000_s1040" o:spid="_x0000_s1040" style="position:absolute;left:0pt;margin-left:120.9pt;margin-top:23.15pt;height:133.95pt;width:12.45pt;z-index:251668480;mso-width-relative:page;mso-height-relative:page;" filled="f" stroked="t" coordsize="248,2678" path="m161,1289l244,1373,161,1456m0,1373l244,1373m161,3l244,87,161,170m0,87l244,87m161,2508l244,2591,161,2675m0,2591l244,2591e">
            <v:fill on="f" focussize="0,0"/>
            <v:stroke weight="0.48pt" color="#303B42" miterlimit="10" joinstyle="miter"/>
            <v:imagedata o:title=""/>
            <o:lock v:ext="edit"/>
          </v:shape>
        </w:pict>
      </w:r>
      <w:r>
        <w:drawing>
          <wp:anchor distT="0" distB="0" distL="0" distR="0" simplePos="0" relativeHeight="251667456" behindDoc="0" locked="0" layoutInCell="1" allowOverlap="1">
            <wp:simplePos x="0" y="0"/>
            <wp:positionH relativeFrom="column">
              <wp:posOffset>671830</wp:posOffset>
            </wp:positionH>
            <wp:positionV relativeFrom="paragraph">
              <wp:posOffset>115570</wp:posOffset>
            </wp:positionV>
            <wp:extent cx="537210" cy="5207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6"/>
                    <a:stretch>
                      <a:fillRect/>
                    </a:stretch>
                  </pic:blipFill>
                  <pic:spPr>
                    <a:xfrm>
                      <a:off x="0" y="0"/>
                      <a:ext cx="536952" cy="520650"/>
                    </a:xfrm>
                    <a:prstGeom prst="rect">
                      <a:avLst/>
                    </a:prstGeom>
                  </pic:spPr>
                </pic:pic>
              </a:graphicData>
            </a:graphic>
          </wp:anchor>
        </w:drawing>
      </w:r>
      <w:r>
        <w:drawing>
          <wp:anchor distT="0" distB="0" distL="0" distR="0" simplePos="0" relativeHeight="251678720" behindDoc="0" locked="0" layoutInCell="1" allowOverlap="1">
            <wp:simplePos x="0" y="0"/>
            <wp:positionH relativeFrom="column">
              <wp:posOffset>2730500</wp:posOffset>
            </wp:positionH>
            <wp:positionV relativeFrom="paragraph">
              <wp:posOffset>591820</wp:posOffset>
            </wp:positionV>
            <wp:extent cx="25400" cy="2921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7"/>
                    <a:stretch>
                      <a:fillRect/>
                    </a:stretch>
                  </pic:blipFill>
                  <pic:spPr>
                    <a:xfrm>
                      <a:off x="0" y="0"/>
                      <a:ext cx="25400" cy="28981"/>
                    </a:xfrm>
                    <a:prstGeom prst="rect">
                      <a:avLst/>
                    </a:prstGeom>
                  </pic:spPr>
                </pic:pic>
              </a:graphicData>
            </a:graphic>
          </wp:anchor>
        </w:drawing>
      </w:r>
      <w:r>
        <w:rPr>
          <w:position w:val="-16"/>
        </w:rPr>
        <w:drawing>
          <wp:inline distT="0" distB="0" distL="0" distR="0">
            <wp:extent cx="586105" cy="5391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8"/>
                    <a:stretch>
                      <a:fillRect/>
                    </a:stretch>
                  </pic:blipFill>
                  <pic:spPr>
                    <a:xfrm>
                      <a:off x="0" y="0"/>
                      <a:ext cx="586570" cy="539466"/>
                    </a:xfrm>
                    <a:prstGeom prst="rect">
                      <a:avLst/>
                    </a:prstGeom>
                  </pic:spPr>
                </pic:pic>
              </a:graphicData>
            </a:graphic>
          </wp:inline>
        </w:drawing>
      </w:r>
    </w:p>
    <w:p w14:paraId="08375A22">
      <w:pPr>
        <w:spacing w:before="121" w:line="175" w:lineRule="auto"/>
        <w:ind w:left="3090"/>
        <w:rPr>
          <w:rFonts w:ascii="微软雅黑" w:hAnsi="微软雅黑" w:eastAsia="微软雅黑" w:cs="微软雅黑"/>
          <w:sz w:val="12"/>
          <w:szCs w:val="12"/>
        </w:rPr>
      </w:pPr>
      <w:r>
        <w:pict>
          <v:shape id="_x0000_s1041" o:spid="_x0000_s1041" o:spt="202" type="#_x0000_t202" style="position:absolute;left:0pt;margin-left:51.15pt;margin-top:6.85pt;height:10.05pt;width:46.25pt;z-index:251671552;mso-width-relative:page;mso-height-relative:page;" filled="f" stroked="f" coordsize="21600,21600">
            <v:path/>
            <v:fill on="f" focussize="0,0"/>
            <v:stroke on="f"/>
            <v:imagedata o:title=""/>
            <o:lock v:ext="edit" aspectratio="f"/>
            <v:textbox inset="0mm,0mm,0mm,0mm">
              <w:txbxContent>
                <w:p w14:paraId="0968F9DD">
                  <w:pPr>
                    <w:spacing w:before="19" w:line="187" w:lineRule="auto"/>
                    <w:ind w:left="20"/>
                    <w:rPr>
                      <w:rFonts w:ascii="微软雅黑" w:hAnsi="微软雅黑" w:eastAsia="微软雅黑" w:cs="微软雅黑"/>
                      <w:sz w:val="12"/>
                      <w:szCs w:val="12"/>
                    </w:rPr>
                  </w:pPr>
                  <w:r>
                    <w:rPr>
                      <w:rFonts w:ascii="微软雅黑" w:hAnsi="微软雅黑" w:eastAsia="微软雅黑" w:cs="微软雅黑"/>
                      <w:color w:val="303B42"/>
                      <w:spacing w:val="-3"/>
                      <w:sz w:val="12"/>
                      <w:szCs w:val="12"/>
                    </w:rPr>
                    <w:t>配对的</w:t>
                  </w:r>
                  <w:r>
                    <w:rPr>
                      <w:rFonts w:ascii="Arial" w:hAnsi="Arial" w:eastAsia="Arial" w:cs="Arial"/>
                      <w:color w:val="303B42"/>
                      <w:spacing w:val="-3"/>
                      <w:sz w:val="12"/>
                      <w:szCs w:val="12"/>
                    </w:rPr>
                    <w:t>V(D)J</w:t>
                  </w:r>
                  <w:r>
                    <w:rPr>
                      <w:rFonts w:ascii="微软雅黑" w:hAnsi="微软雅黑" w:eastAsia="微软雅黑" w:cs="微软雅黑"/>
                      <w:color w:val="303B42"/>
                      <w:spacing w:val="-3"/>
                      <w:sz w:val="12"/>
                      <w:szCs w:val="12"/>
                    </w:rPr>
                    <w:t>分析</w:t>
                  </w:r>
                </w:p>
              </w:txbxContent>
            </v:textbox>
          </v:shape>
        </w:pict>
      </w:r>
      <w:r>
        <w:rPr>
          <w:rFonts w:ascii="微软雅黑" w:hAnsi="微软雅黑" w:eastAsia="微软雅黑" w:cs="微软雅黑"/>
          <w:color w:val="303B42"/>
          <w:sz w:val="12"/>
          <w:szCs w:val="12"/>
        </w:rPr>
        <w:t>配对的</w:t>
      </w:r>
      <w:r>
        <w:rPr>
          <w:rFonts w:ascii="Arial" w:hAnsi="Arial" w:eastAsia="Arial" w:cs="Arial"/>
          <w:color w:val="303B42"/>
          <w:sz w:val="12"/>
          <w:szCs w:val="12"/>
        </w:rPr>
        <w:t>TCR/BCR</w:t>
      </w:r>
      <w:r>
        <w:rPr>
          <w:rFonts w:ascii="微软雅黑" w:hAnsi="微软雅黑" w:eastAsia="微软雅黑" w:cs="微软雅黑"/>
          <w:color w:val="303B42"/>
          <w:sz w:val="12"/>
          <w:szCs w:val="12"/>
        </w:rPr>
        <w:t>克隆型</w:t>
      </w:r>
    </w:p>
    <w:p w14:paraId="709ED706">
      <w:pPr>
        <w:spacing w:line="318" w:lineRule="auto"/>
        <w:rPr>
          <w:rFonts w:ascii="Arial"/>
          <w:sz w:val="21"/>
        </w:rPr>
      </w:pPr>
      <w:r>
        <w:drawing>
          <wp:anchor distT="0" distB="0" distL="0" distR="0" simplePos="0" relativeHeight="251663360" behindDoc="0" locked="0" layoutInCell="1" allowOverlap="1">
            <wp:simplePos x="0" y="0"/>
            <wp:positionH relativeFrom="column">
              <wp:posOffset>2060575</wp:posOffset>
            </wp:positionH>
            <wp:positionV relativeFrom="paragraph">
              <wp:posOffset>48895</wp:posOffset>
            </wp:positionV>
            <wp:extent cx="600075" cy="5524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9"/>
                    <a:stretch>
                      <a:fillRect/>
                    </a:stretch>
                  </pic:blipFill>
                  <pic:spPr>
                    <a:xfrm>
                      <a:off x="0" y="0"/>
                      <a:ext cx="600060" cy="552396"/>
                    </a:xfrm>
                    <a:prstGeom prst="rect">
                      <a:avLst/>
                    </a:prstGeom>
                  </pic:spPr>
                </pic:pic>
              </a:graphicData>
            </a:graphic>
          </wp:anchor>
        </w:drawing>
      </w:r>
    </w:p>
    <w:p w14:paraId="61B5F59B">
      <w:pPr>
        <w:spacing w:before="1" w:line="547" w:lineRule="exact"/>
        <w:ind w:firstLine="967"/>
      </w:pPr>
      <w:r>
        <w:pict>
          <v:shape id="_x0000_s1042" o:spid="_x0000_s1042" style="position:absolute;left:0pt;margin-left:22.05pt;margin-top:9.9pt;height:8.75pt;width:13.25pt;z-index:251675648;mso-width-relative:page;mso-height-relative:page;" filled="f" stroked="t" coordsize="265,175" path="m177,3l261,87,177,171m0,87l261,87e">
            <v:fill on="f" focussize="0,0"/>
            <v:stroke weight="0.51pt" color="#303B42" miterlimit="10" joinstyle="miter"/>
            <v:imagedata o:title=""/>
            <o:lock v:ext="edit"/>
          </v:shape>
        </w:pict>
      </w:r>
      <w:r>
        <w:rPr>
          <w:position w:val="-10"/>
        </w:rPr>
        <w:drawing>
          <wp:inline distT="0" distB="0" distL="0" distR="0">
            <wp:extent cx="671195" cy="34734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0"/>
                    <a:stretch>
                      <a:fillRect/>
                    </a:stretch>
                  </pic:blipFill>
                  <pic:spPr>
                    <a:xfrm>
                      <a:off x="0" y="0"/>
                      <a:ext cx="671277" cy="347362"/>
                    </a:xfrm>
                    <a:prstGeom prst="rect">
                      <a:avLst/>
                    </a:prstGeom>
                  </pic:spPr>
                </pic:pic>
              </a:graphicData>
            </a:graphic>
          </wp:inline>
        </w:drawing>
      </w:r>
    </w:p>
    <w:p w14:paraId="364380BC">
      <w:pPr>
        <w:spacing w:before="91" w:line="169" w:lineRule="auto"/>
        <w:ind w:left="1241" w:right="3040" w:hanging="62"/>
        <w:rPr>
          <w:rFonts w:ascii="微软雅黑" w:hAnsi="微软雅黑" w:eastAsia="微软雅黑" w:cs="微软雅黑"/>
          <w:sz w:val="12"/>
          <w:szCs w:val="12"/>
        </w:rPr>
      </w:pPr>
      <w:r>
        <w:pict>
          <v:shape id="_x0000_s1043" o:spid="_x0000_s1043" o:spt="202" type="#_x0000_t202" style="position:absolute;left:0pt;margin-left:169.7pt;margin-top:7.75pt;height:9.55pt;width:32.45pt;z-index:251674624;mso-width-relative:page;mso-height-relative:page;" filled="f" stroked="f" coordsize="21600,21600">
            <v:path/>
            <v:fill on="f" focussize="0,0"/>
            <v:stroke on="f"/>
            <v:imagedata o:title=""/>
            <o:lock v:ext="edit" aspectratio="f"/>
            <v:textbox inset="0mm,0mm,0mm,0mm">
              <w:txbxContent>
                <w:p w14:paraId="28FE73CF">
                  <w:pPr>
                    <w:spacing w:before="20" w:line="175" w:lineRule="auto"/>
                    <w:ind w:left="20"/>
                    <w:rPr>
                      <w:rFonts w:ascii="微软雅黑" w:hAnsi="微软雅黑" w:eastAsia="微软雅黑" w:cs="微软雅黑"/>
                      <w:sz w:val="12"/>
                      <w:szCs w:val="12"/>
                    </w:rPr>
                  </w:pPr>
                  <w:r>
                    <w:rPr>
                      <w:rFonts w:ascii="微软雅黑" w:hAnsi="微软雅黑" w:eastAsia="微软雅黑" w:cs="微软雅黑"/>
                      <w:color w:val="303B42"/>
                      <w:spacing w:val="1"/>
                      <w:sz w:val="12"/>
                      <w:szCs w:val="12"/>
                    </w:rPr>
                    <w:t>抗原特异性</w:t>
                  </w:r>
                </w:p>
              </w:txbxContent>
            </v:textbox>
          </v:shape>
        </w:pict>
      </w:r>
      <w:r>
        <w:rPr>
          <w:rFonts w:ascii="微软雅黑" w:hAnsi="微软雅黑" w:eastAsia="微软雅黑" w:cs="微软雅黑"/>
          <w:color w:val="303B42"/>
          <w:spacing w:val="1"/>
          <w:sz w:val="12"/>
          <w:szCs w:val="12"/>
        </w:rPr>
        <w:t>抗原特异性</w:t>
      </w:r>
      <w:r>
        <w:rPr>
          <w:rFonts w:ascii="微软雅黑" w:hAnsi="微软雅黑" w:eastAsia="微软雅黑" w:cs="微软雅黑"/>
          <w:color w:val="303B42"/>
          <w:spacing w:val="2"/>
          <w:sz w:val="12"/>
          <w:szCs w:val="12"/>
        </w:rPr>
        <w:t xml:space="preserve"> </w:t>
      </w:r>
      <w:r>
        <w:rPr>
          <w:rFonts w:ascii="微软雅黑" w:hAnsi="微软雅黑" w:eastAsia="微软雅黑" w:cs="微软雅黑"/>
          <w:color w:val="303B42"/>
          <w:sz w:val="12"/>
          <w:szCs w:val="12"/>
        </w:rPr>
        <w:t>细胞分析</w:t>
      </w:r>
    </w:p>
    <w:p w14:paraId="0B8BCC23">
      <w:pPr>
        <w:spacing w:line="427" w:lineRule="auto"/>
        <w:rPr>
          <w:rFonts w:ascii="Arial"/>
          <w:sz w:val="21"/>
        </w:rPr>
      </w:pPr>
      <w:r>
        <w:drawing>
          <wp:anchor distT="0" distB="0" distL="0" distR="0" simplePos="0" relativeHeight="251669504" behindDoc="0" locked="0" layoutInCell="1" allowOverlap="1">
            <wp:simplePos x="0" y="0"/>
            <wp:positionH relativeFrom="column">
              <wp:posOffset>626110</wp:posOffset>
            </wp:positionH>
            <wp:positionV relativeFrom="paragraph">
              <wp:posOffset>158750</wp:posOffset>
            </wp:positionV>
            <wp:extent cx="628015" cy="32512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1"/>
                    <a:stretch>
                      <a:fillRect/>
                    </a:stretch>
                  </pic:blipFill>
                  <pic:spPr>
                    <a:xfrm>
                      <a:off x="0" y="0"/>
                      <a:ext cx="628134" cy="325051"/>
                    </a:xfrm>
                    <a:prstGeom prst="rect">
                      <a:avLst/>
                    </a:prstGeom>
                  </pic:spPr>
                </pic:pic>
              </a:graphicData>
            </a:graphic>
          </wp:anchor>
        </w:drawing>
      </w:r>
      <w:r>
        <w:drawing>
          <wp:anchor distT="0" distB="0" distL="0" distR="0" simplePos="0" relativeHeight="251665408" behindDoc="0" locked="0" layoutInCell="1" allowOverlap="1">
            <wp:simplePos x="0" y="0"/>
            <wp:positionH relativeFrom="column">
              <wp:posOffset>2064385</wp:posOffset>
            </wp:positionH>
            <wp:positionV relativeFrom="paragraph">
              <wp:posOffset>26670</wp:posOffset>
            </wp:positionV>
            <wp:extent cx="596265" cy="54927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2"/>
                    <a:stretch>
                      <a:fillRect/>
                    </a:stretch>
                  </pic:blipFill>
                  <pic:spPr>
                    <a:xfrm>
                      <a:off x="0" y="0"/>
                      <a:ext cx="596492" cy="549057"/>
                    </a:xfrm>
                    <a:prstGeom prst="rect">
                      <a:avLst/>
                    </a:prstGeom>
                  </pic:spPr>
                </pic:pic>
              </a:graphicData>
            </a:graphic>
          </wp:anchor>
        </w:drawing>
      </w:r>
    </w:p>
    <w:p w14:paraId="3A7D2F1D">
      <w:pPr>
        <w:spacing w:before="49" w:line="218" w:lineRule="auto"/>
        <w:ind w:left="610"/>
        <w:rPr>
          <w:rFonts w:ascii="Arial" w:hAnsi="Arial" w:eastAsia="Arial" w:cs="Arial"/>
          <w:sz w:val="17"/>
          <w:szCs w:val="17"/>
        </w:rPr>
      </w:pPr>
      <w:r>
        <w:pict>
          <v:shape id="_x0000_s1044" o:spid="_x0000_s1044" style="position:absolute;left:0pt;margin-left:21.8pt;margin-top:6.4pt;height:0.5pt;width:12.85pt;z-index:251679744;mso-width-relative:page;mso-height-relative:page;" filled="f" stroked="t" coordsize="257,10" path="m256,4l0,4e">
            <v:fill on="f" focussize="0,0"/>
            <v:stroke weight="0.48pt" color="#303B42" miterlimit="10" joinstyle="miter"/>
            <v:imagedata o:title=""/>
            <o:lock v:ext="edit"/>
          </v:shape>
        </w:pict>
      </w:r>
      <w:r>
        <w:rPr>
          <w:rFonts w:ascii="Arial" w:hAnsi="Arial" w:eastAsia="Arial" w:cs="Arial"/>
          <w:color w:val="303B42"/>
          <w:sz w:val="17"/>
          <w:szCs w:val="17"/>
        </w:rPr>
        <w:t>&gt;</w:t>
      </w:r>
    </w:p>
    <w:p w14:paraId="566DAD87">
      <w:pPr>
        <w:spacing w:before="203" w:line="126" w:lineRule="exact"/>
        <w:ind w:left="1243" w:right="3101" w:hanging="2"/>
        <w:rPr>
          <w:rFonts w:ascii="微软雅黑" w:hAnsi="微软雅黑" w:eastAsia="微软雅黑" w:cs="微软雅黑"/>
          <w:sz w:val="12"/>
          <w:szCs w:val="12"/>
        </w:rPr>
      </w:pPr>
      <w:r>
        <w:pict>
          <v:shape id="_x0000_s1045" o:spid="_x0000_s1045" o:spt="202" type="#_x0000_t202" style="position:absolute;left:0pt;margin-left:160.7pt;margin-top:15.95pt;height:9.55pt;width:50.4pt;z-index:251672576;mso-width-relative:page;mso-height-relative:page;" filled="f" stroked="f" coordsize="21600,21600">
            <v:path/>
            <v:fill on="f" focussize="0,0"/>
            <v:stroke on="f"/>
            <v:imagedata o:title=""/>
            <o:lock v:ext="edit" aspectratio="f"/>
            <v:textbox inset="0mm,0mm,0mm,0mm">
              <w:txbxContent>
                <w:p w14:paraId="5B7DCF5B">
                  <w:pPr>
                    <w:spacing w:before="20" w:line="175" w:lineRule="auto"/>
                    <w:ind w:left="20"/>
                    <w:rPr>
                      <w:rFonts w:ascii="微软雅黑" w:hAnsi="微软雅黑" w:eastAsia="微软雅黑" w:cs="微软雅黑"/>
                      <w:sz w:val="12"/>
                      <w:szCs w:val="12"/>
                    </w:rPr>
                  </w:pPr>
                  <w:r>
                    <w:rPr>
                      <w:rFonts w:ascii="微软雅黑" w:hAnsi="微软雅黑" w:eastAsia="微软雅黑" w:cs="微软雅黑"/>
                      <w:color w:val="303B42"/>
                      <w:spacing w:val="1"/>
                      <w:sz w:val="12"/>
                      <w:szCs w:val="12"/>
                    </w:rPr>
                    <w:t>细胞表面蛋白分析</w:t>
                  </w:r>
                </w:p>
              </w:txbxContent>
            </v:textbox>
          </v:shape>
        </w:pict>
      </w:r>
      <w:r>
        <w:rPr>
          <w:rFonts w:ascii="微软雅黑" w:hAnsi="微软雅黑" w:eastAsia="微软雅黑" w:cs="微软雅黑"/>
          <w:color w:val="303B42"/>
          <w:spacing w:val="1"/>
          <w:sz w:val="12"/>
          <w:szCs w:val="12"/>
        </w:rPr>
        <w:t xml:space="preserve">细胞表面 </w:t>
      </w:r>
      <w:r>
        <w:rPr>
          <w:rFonts w:ascii="微软雅黑" w:hAnsi="微软雅黑" w:eastAsia="微软雅黑" w:cs="微软雅黑"/>
          <w:color w:val="303B42"/>
          <w:position w:val="-1"/>
          <w:sz w:val="12"/>
          <w:szCs w:val="12"/>
        </w:rPr>
        <w:t>蛋白表达</w:t>
      </w:r>
    </w:p>
    <w:p w14:paraId="49D3D4AE">
      <w:pPr>
        <w:spacing w:line="126" w:lineRule="exact"/>
        <w:rPr>
          <w:rFonts w:ascii="微软雅黑" w:hAnsi="微软雅黑" w:eastAsia="微软雅黑" w:cs="微软雅黑"/>
          <w:sz w:val="12"/>
          <w:szCs w:val="12"/>
        </w:rPr>
        <w:sectPr>
          <w:type w:val="continuous"/>
          <w:pgSz w:w="11906" w:h="16838"/>
          <w:pgMar w:top="951" w:right="1066" w:bottom="794" w:left="1075" w:header="0" w:footer="637" w:gutter="0"/>
          <w:cols w:equalWidth="0" w:num="5">
            <w:col w:w="865" w:space="100"/>
            <w:col w:w="720" w:space="0"/>
            <w:col w:w="1487" w:space="100"/>
            <w:col w:w="1563" w:space="100"/>
            <w:col w:w="4829"/>
          </w:cols>
        </w:sectPr>
      </w:pPr>
    </w:p>
    <w:p w14:paraId="4023D96D">
      <w:pPr>
        <w:spacing w:line="1555" w:lineRule="exact"/>
      </w:pPr>
      <w:r>
        <w:drawing>
          <wp:anchor distT="0" distB="0" distL="0" distR="0" simplePos="0" relativeHeight="251681792" behindDoc="0" locked="0" layoutInCell="1" allowOverlap="1">
            <wp:simplePos x="0" y="0"/>
            <wp:positionH relativeFrom="column">
              <wp:posOffset>4885055</wp:posOffset>
            </wp:positionH>
            <wp:positionV relativeFrom="paragraph">
              <wp:posOffset>0</wp:posOffset>
            </wp:positionV>
            <wp:extent cx="1190625" cy="114617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5"/>
                    <a:stretch>
                      <a:fillRect/>
                    </a:stretch>
                  </pic:blipFill>
                  <pic:spPr>
                    <a:xfrm>
                      <a:off x="0" y="0"/>
                      <a:ext cx="1190929" cy="1145981"/>
                    </a:xfrm>
                    <a:prstGeom prst="rect">
                      <a:avLst/>
                    </a:prstGeom>
                  </pic:spPr>
                </pic:pic>
              </a:graphicData>
            </a:graphic>
          </wp:anchor>
        </w:drawing>
      </w:r>
      <w:r>
        <w:rPr>
          <w:position w:val="-31"/>
        </w:rPr>
        <w:drawing>
          <wp:inline distT="0" distB="0" distL="0" distR="0">
            <wp:extent cx="1312545" cy="9874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
                    <a:stretch>
                      <a:fillRect/>
                    </a:stretch>
                  </pic:blipFill>
                  <pic:spPr>
                    <a:xfrm>
                      <a:off x="0" y="0"/>
                      <a:ext cx="1312864" cy="987980"/>
                    </a:xfrm>
                    <a:prstGeom prst="rect">
                      <a:avLst/>
                    </a:prstGeom>
                  </pic:spPr>
                </pic:pic>
              </a:graphicData>
            </a:graphic>
          </wp:inline>
        </w:drawing>
      </w:r>
    </w:p>
    <w:p w14:paraId="3A04FAF5">
      <w:pPr>
        <w:spacing w:line="349" w:lineRule="auto"/>
        <w:rPr>
          <w:rFonts w:ascii="Arial"/>
          <w:sz w:val="21"/>
        </w:rPr>
      </w:pPr>
      <w:r>
        <w:drawing>
          <wp:anchor distT="0" distB="0" distL="0" distR="0" simplePos="0" relativeHeight="251680768" behindDoc="1" locked="0" layoutInCell="1" allowOverlap="1">
            <wp:simplePos x="0" y="0"/>
            <wp:positionH relativeFrom="column">
              <wp:posOffset>3697605</wp:posOffset>
            </wp:positionH>
            <wp:positionV relativeFrom="paragraph">
              <wp:posOffset>262890</wp:posOffset>
            </wp:positionV>
            <wp:extent cx="2628900" cy="26225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3"/>
                    <a:stretch>
                      <a:fillRect/>
                    </a:stretch>
                  </pic:blipFill>
                  <pic:spPr>
                    <a:xfrm>
                      <a:off x="0" y="0"/>
                      <a:ext cx="2628754" cy="2622574"/>
                    </a:xfrm>
                    <a:prstGeom prst="rect">
                      <a:avLst/>
                    </a:prstGeom>
                  </pic:spPr>
                </pic:pic>
              </a:graphicData>
            </a:graphic>
          </wp:anchor>
        </w:drawing>
      </w:r>
    </w:p>
    <w:p w14:paraId="6210D2D4">
      <w:pPr>
        <w:pStyle w:val="2"/>
        <w:spacing w:before="78" w:line="219" w:lineRule="auto"/>
        <w:ind w:left="175"/>
        <w:rPr>
          <w:sz w:val="24"/>
          <w:szCs w:val="24"/>
        </w:rPr>
      </w:pPr>
      <w:r>
        <w:rPr>
          <w:b/>
          <w:bCs/>
          <w:color w:val="4BACC6"/>
          <w:spacing w:val="-3"/>
          <w:sz w:val="24"/>
          <w:szCs w:val="24"/>
        </w:rPr>
        <w:t>单细胞多组学ATAC</w:t>
      </w:r>
      <w:r>
        <w:rPr>
          <w:color w:val="4BACC6"/>
          <w:spacing w:val="-3"/>
          <w:sz w:val="24"/>
          <w:szCs w:val="24"/>
        </w:rPr>
        <w:t xml:space="preserve"> </w:t>
      </w:r>
      <w:r>
        <w:rPr>
          <w:b/>
          <w:bCs/>
          <w:color w:val="4BACC6"/>
          <w:spacing w:val="-3"/>
          <w:sz w:val="24"/>
          <w:szCs w:val="24"/>
        </w:rPr>
        <w:t>+</w:t>
      </w:r>
      <w:r>
        <w:rPr>
          <w:color w:val="4BACC6"/>
          <w:spacing w:val="-3"/>
          <w:sz w:val="24"/>
          <w:szCs w:val="24"/>
        </w:rPr>
        <w:t xml:space="preserve"> </w:t>
      </w:r>
      <w:r>
        <w:rPr>
          <w:b/>
          <w:bCs/>
          <w:color w:val="4BACC6"/>
          <w:spacing w:val="-3"/>
          <w:sz w:val="24"/>
          <w:szCs w:val="24"/>
        </w:rPr>
        <w:t>基因表达</w:t>
      </w:r>
      <w:r>
        <w:rPr>
          <w:color w:val="4BACC6"/>
          <w:spacing w:val="-3"/>
          <w:sz w:val="24"/>
          <w:szCs w:val="24"/>
        </w:rPr>
        <w:t xml:space="preserve"> </w:t>
      </w:r>
      <w:r>
        <w:rPr>
          <w:b/>
          <w:bCs/>
          <w:color w:val="4BACC6"/>
          <w:spacing w:val="-3"/>
          <w:sz w:val="24"/>
          <w:szCs w:val="24"/>
        </w:rPr>
        <w:t>解决方案</w:t>
      </w:r>
    </w:p>
    <w:p w14:paraId="0CA301B4">
      <w:pPr>
        <w:pStyle w:val="2"/>
        <w:spacing w:before="276" w:line="193" w:lineRule="auto"/>
        <w:ind w:left="158" w:right="4295" w:firstLine="10"/>
        <w:jc w:val="both"/>
        <w:rPr>
          <w:sz w:val="24"/>
          <w:szCs w:val="24"/>
        </w:rPr>
      </w:pPr>
      <w:r>
        <w:rPr>
          <w:b/>
          <w:bCs/>
          <w:color w:val="4BACC6"/>
          <w:spacing w:val="-4"/>
          <w:sz w:val="24"/>
          <w:szCs w:val="24"/>
        </w:rPr>
        <w:t>多组学方法可帮助您从单个细胞中获取更多信息，从</w:t>
      </w:r>
      <w:r>
        <w:rPr>
          <w:color w:val="4BACC6"/>
          <w:spacing w:val="12"/>
          <w:sz w:val="24"/>
          <w:szCs w:val="24"/>
        </w:rPr>
        <w:t xml:space="preserve"> </w:t>
      </w:r>
      <w:r>
        <w:rPr>
          <w:b/>
          <w:bCs/>
          <w:color w:val="4BACC6"/>
          <w:spacing w:val="-3"/>
          <w:sz w:val="24"/>
          <w:szCs w:val="24"/>
        </w:rPr>
        <w:t>而Chromium单细胞多组学ATAC</w:t>
      </w:r>
      <w:r>
        <w:rPr>
          <w:color w:val="4BACC6"/>
          <w:spacing w:val="-3"/>
          <w:sz w:val="24"/>
          <w:szCs w:val="24"/>
        </w:rPr>
        <w:t xml:space="preserve"> </w:t>
      </w:r>
      <w:r>
        <w:rPr>
          <w:b/>
          <w:bCs/>
          <w:color w:val="4BACC6"/>
          <w:spacing w:val="-3"/>
          <w:sz w:val="24"/>
          <w:szCs w:val="24"/>
        </w:rPr>
        <w:t>+</w:t>
      </w:r>
      <w:r>
        <w:rPr>
          <w:color w:val="4BACC6"/>
          <w:spacing w:val="-3"/>
          <w:sz w:val="24"/>
          <w:szCs w:val="24"/>
        </w:rPr>
        <w:t xml:space="preserve"> </w:t>
      </w:r>
      <w:r>
        <w:rPr>
          <w:b/>
          <w:bCs/>
          <w:color w:val="4BACC6"/>
          <w:spacing w:val="-3"/>
          <w:sz w:val="24"/>
          <w:szCs w:val="24"/>
        </w:rPr>
        <w:t>基因表达以数千个</w:t>
      </w:r>
      <w:r>
        <w:rPr>
          <w:color w:val="4BACC6"/>
          <w:spacing w:val="4"/>
          <w:sz w:val="24"/>
          <w:szCs w:val="24"/>
        </w:rPr>
        <w:t xml:space="preserve">  </w:t>
      </w:r>
      <w:r>
        <w:rPr>
          <w:b/>
          <w:bCs/>
          <w:color w:val="4BACC6"/>
          <w:spacing w:val="-3"/>
          <w:sz w:val="24"/>
          <w:szCs w:val="24"/>
        </w:rPr>
        <w:t>细胞为研究对象，同时分析同一细胞中的基因表达和</w:t>
      </w:r>
      <w:r>
        <w:rPr>
          <w:color w:val="4BACC6"/>
          <w:sz w:val="24"/>
          <w:szCs w:val="24"/>
        </w:rPr>
        <w:t xml:space="preserve"> </w:t>
      </w:r>
      <w:r>
        <w:rPr>
          <w:b/>
          <w:bCs/>
          <w:color w:val="4BACC6"/>
          <w:spacing w:val="-9"/>
          <w:sz w:val="24"/>
          <w:szCs w:val="24"/>
        </w:rPr>
        <w:t>开放染色质。</w:t>
      </w:r>
    </w:p>
    <w:p w14:paraId="18A7DACE">
      <w:pPr>
        <w:spacing w:before="88" w:line="6972" w:lineRule="exact"/>
      </w:pPr>
      <w:r>
        <w:rPr>
          <w:position w:val="-139"/>
        </w:rPr>
        <w:drawing>
          <wp:inline distT="0" distB="0" distL="0" distR="0">
            <wp:extent cx="6258560" cy="44265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4"/>
                    <a:stretch>
                      <a:fillRect/>
                    </a:stretch>
                  </pic:blipFill>
                  <pic:spPr>
                    <a:xfrm>
                      <a:off x="0" y="0"/>
                      <a:ext cx="6258835" cy="4427008"/>
                    </a:xfrm>
                    <a:prstGeom prst="rect">
                      <a:avLst/>
                    </a:prstGeom>
                  </pic:spPr>
                </pic:pic>
              </a:graphicData>
            </a:graphic>
          </wp:inline>
        </w:drawing>
      </w:r>
    </w:p>
    <w:p w14:paraId="21A25EFE">
      <w:pPr>
        <w:pStyle w:val="2"/>
        <w:spacing w:before="141" w:line="202" w:lineRule="auto"/>
        <w:ind w:left="165" w:right="207"/>
        <w:rPr>
          <w:sz w:val="24"/>
          <w:szCs w:val="24"/>
        </w:rPr>
      </w:pPr>
      <w:r>
        <w:rPr>
          <w:b/>
          <w:bCs/>
          <w:color w:val="4BACC6"/>
          <w:spacing w:val="-3"/>
          <w:sz w:val="24"/>
          <w:szCs w:val="24"/>
        </w:rPr>
        <w:t>通过一个简单的流程将同一单细胞的基因表达和ATAC-seq数据相整合，获得转录图谱和染色</w:t>
      </w:r>
      <w:r>
        <w:rPr>
          <w:color w:val="4BACC6"/>
          <w:spacing w:val="10"/>
          <w:sz w:val="24"/>
          <w:szCs w:val="24"/>
        </w:rPr>
        <w:t xml:space="preserve"> </w:t>
      </w:r>
      <w:r>
        <w:rPr>
          <w:b/>
          <w:bCs/>
          <w:color w:val="4BACC6"/>
          <w:spacing w:val="-7"/>
          <w:sz w:val="24"/>
          <w:szCs w:val="24"/>
        </w:rPr>
        <w:t>质景观的一体化视图。</w:t>
      </w:r>
    </w:p>
    <w:p w14:paraId="19A5F24F">
      <w:pPr>
        <w:pStyle w:val="2"/>
        <w:spacing w:before="195" w:line="196" w:lineRule="auto"/>
        <w:ind w:left="169" w:right="207" w:firstLine="23"/>
        <w:rPr>
          <w:sz w:val="24"/>
          <w:szCs w:val="24"/>
        </w:rPr>
      </w:pPr>
      <w:r>
        <w:rPr>
          <w:b/>
          <w:bCs/>
          <w:color w:val="4BACC6"/>
          <w:spacing w:val="-3"/>
          <w:sz w:val="24"/>
          <w:szCs w:val="24"/>
        </w:rPr>
        <w:t>以单细胞核悬液作为起始样本，对大量细胞核进行转座，之</w:t>
      </w:r>
      <w:r>
        <w:rPr>
          <w:b/>
          <w:bCs/>
          <w:color w:val="4BACC6"/>
          <w:spacing w:val="-4"/>
          <w:sz w:val="24"/>
          <w:szCs w:val="24"/>
        </w:rPr>
        <w:t>后将单个细胞核捕获在GEM（Gel</w:t>
      </w:r>
      <w:r>
        <w:rPr>
          <w:color w:val="4BACC6"/>
          <w:sz w:val="24"/>
          <w:szCs w:val="24"/>
        </w:rPr>
        <w:t xml:space="preserve"> </w:t>
      </w:r>
      <w:r>
        <w:rPr>
          <w:b/>
          <w:bCs/>
          <w:color w:val="4BACC6"/>
          <w:sz w:val="24"/>
          <w:szCs w:val="24"/>
        </w:rPr>
        <w:t>Bead</w:t>
      </w:r>
      <w:r>
        <w:rPr>
          <w:color w:val="4BACC6"/>
          <w:sz w:val="24"/>
          <w:szCs w:val="24"/>
        </w:rPr>
        <w:t xml:space="preserve"> </w:t>
      </w:r>
      <w:r>
        <w:rPr>
          <w:b/>
          <w:bCs/>
          <w:color w:val="4BACC6"/>
          <w:sz w:val="24"/>
          <w:szCs w:val="24"/>
        </w:rPr>
        <w:t>in</w:t>
      </w:r>
      <w:r>
        <w:rPr>
          <w:color w:val="4BACC6"/>
          <w:sz w:val="24"/>
          <w:szCs w:val="24"/>
        </w:rPr>
        <w:t xml:space="preserve"> </w:t>
      </w:r>
      <w:r>
        <w:rPr>
          <w:b/>
          <w:bCs/>
          <w:color w:val="4BACC6"/>
          <w:sz w:val="24"/>
          <w:szCs w:val="24"/>
        </w:rPr>
        <w:t>emulsion）中，其中DNA片段和mRNA的3</w:t>
      </w:r>
      <w:r>
        <w:rPr>
          <w:b/>
          <w:bCs/>
          <w:color w:val="4BACC6"/>
          <w:spacing w:val="-1"/>
          <w:sz w:val="24"/>
          <w:szCs w:val="24"/>
        </w:rPr>
        <w:t>’端都带有条形码。从每个样本生成两个</w:t>
      </w:r>
      <w:r>
        <w:rPr>
          <w:color w:val="4BACC6"/>
          <w:sz w:val="24"/>
          <w:szCs w:val="24"/>
        </w:rPr>
        <w:t xml:space="preserve">   </w:t>
      </w:r>
      <w:r>
        <w:rPr>
          <w:b/>
          <w:bCs/>
          <w:color w:val="4BACC6"/>
          <w:spacing w:val="-4"/>
          <w:sz w:val="24"/>
          <w:szCs w:val="24"/>
        </w:rPr>
        <w:t>互补的文库，将基因表达和开放染色质图谱明确地链接回同一细胞。</w:t>
      </w:r>
    </w:p>
    <w:p w14:paraId="570F3E13">
      <w:pPr>
        <w:pStyle w:val="2"/>
        <w:spacing w:before="178" w:line="184" w:lineRule="auto"/>
        <w:ind w:left="6202"/>
        <w:rPr>
          <w:b/>
          <w:bCs/>
          <w:color w:val="4BACC6"/>
          <w:spacing w:val="-4"/>
          <w:sz w:val="24"/>
          <w:szCs w:val="24"/>
        </w:rPr>
      </w:pPr>
    </w:p>
    <w:p w14:paraId="77CCEBA7">
      <w:pPr>
        <w:pStyle w:val="2"/>
        <w:spacing w:before="178" w:line="184" w:lineRule="auto"/>
        <w:ind w:left="6202"/>
        <w:rPr>
          <w:b/>
          <w:bCs/>
          <w:color w:val="4BACC6"/>
          <w:spacing w:val="-4"/>
          <w:sz w:val="24"/>
          <w:szCs w:val="24"/>
        </w:rPr>
      </w:pPr>
    </w:p>
    <w:p w14:paraId="5A3F802E">
      <w:pPr>
        <w:pStyle w:val="2"/>
        <w:spacing w:before="178" w:line="184" w:lineRule="auto"/>
        <w:ind w:left="6202"/>
        <w:rPr>
          <w:b/>
          <w:bCs/>
          <w:color w:val="4BACC6"/>
          <w:spacing w:val="-4"/>
          <w:sz w:val="24"/>
          <w:szCs w:val="24"/>
        </w:rPr>
      </w:pPr>
    </w:p>
    <w:p w14:paraId="0F9701B7">
      <w:pPr>
        <w:pStyle w:val="2"/>
        <w:spacing w:before="178" w:line="184" w:lineRule="auto"/>
        <w:ind w:left="6202"/>
        <w:rPr>
          <w:b/>
          <w:bCs/>
          <w:color w:val="4BACC6"/>
          <w:spacing w:val="-4"/>
          <w:sz w:val="24"/>
          <w:szCs w:val="24"/>
        </w:rPr>
      </w:pPr>
    </w:p>
    <w:p w14:paraId="645043B5">
      <w:pPr>
        <w:pStyle w:val="2"/>
        <w:spacing w:before="178" w:line="184" w:lineRule="auto"/>
        <w:ind w:left="6202"/>
        <w:rPr>
          <w:sz w:val="24"/>
          <w:szCs w:val="24"/>
        </w:rPr>
      </w:pPr>
      <w:r>
        <w:rPr>
          <w:b/>
          <w:bCs/>
          <w:color w:val="4BACC6"/>
          <w:spacing w:val="-4"/>
          <w:sz w:val="24"/>
          <w:szCs w:val="24"/>
        </w:rPr>
        <w:t>深圳昱杰生物科技有限公司</w:t>
      </w:r>
    </w:p>
    <w:p w14:paraId="60507BBC">
      <w:pPr>
        <w:pStyle w:val="2"/>
        <w:spacing w:line="213" w:lineRule="auto"/>
        <w:ind w:left="5363"/>
        <w:rPr>
          <w:sz w:val="24"/>
          <w:szCs w:val="24"/>
        </w:rPr>
      </w:pPr>
      <w:r>
        <w:rPr>
          <w:b/>
          <w:bCs/>
          <w:color w:val="4BACC6"/>
          <w:spacing w:val="-3"/>
          <w:sz w:val="24"/>
          <w:szCs w:val="24"/>
          <w:u w:val="single" w:color="auto"/>
        </w:rPr>
        <w:t>Shenzhen</w:t>
      </w:r>
      <w:r>
        <w:rPr>
          <w:color w:val="4BACC6"/>
          <w:spacing w:val="-3"/>
          <w:sz w:val="24"/>
          <w:szCs w:val="24"/>
          <w:u w:val="single" w:color="auto"/>
        </w:rPr>
        <w:t xml:space="preserve"> </w:t>
      </w:r>
      <w:r>
        <w:rPr>
          <w:b/>
          <w:bCs/>
          <w:color w:val="4BACC6"/>
          <w:spacing w:val="-3"/>
          <w:sz w:val="24"/>
          <w:szCs w:val="24"/>
          <w:u w:val="single" w:color="auto"/>
        </w:rPr>
        <w:t>Yujie</w:t>
      </w:r>
      <w:r>
        <w:rPr>
          <w:color w:val="4BACC6"/>
          <w:spacing w:val="-3"/>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p>
    <w:p w14:paraId="02D922DA">
      <w:pPr>
        <w:spacing w:line="213" w:lineRule="auto"/>
        <w:rPr>
          <w:sz w:val="24"/>
          <w:szCs w:val="24"/>
        </w:rPr>
        <w:sectPr>
          <w:footerReference r:id="rId8" w:type="default"/>
          <w:pgSz w:w="11906" w:h="16838"/>
          <w:pgMar w:top="982" w:right="772" w:bottom="400" w:left="1168" w:header="0" w:footer="0" w:gutter="0"/>
          <w:cols w:space="720" w:num="1"/>
        </w:sectPr>
      </w:pPr>
    </w:p>
    <w:p w14:paraId="09D71995">
      <w:pPr>
        <w:spacing w:line="267" w:lineRule="auto"/>
        <w:rPr>
          <w:rFonts w:ascii="Arial"/>
          <w:sz w:val="21"/>
        </w:rPr>
      </w:pPr>
    </w:p>
    <w:p w14:paraId="61E8A0B1">
      <w:pPr>
        <w:spacing w:line="267" w:lineRule="auto"/>
        <w:rPr>
          <w:rFonts w:ascii="Arial"/>
          <w:sz w:val="21"/>
        </w:rPr>
      </w:pPr>
    </w:p>
    <w:p w14:paraId="35EC3C3C">
      <w:pPr>
        <w:spacing w:line="268" w:lineRule="auto"/>
        <w:rPr>
          <w:rFonts w:ascii="Arial"/>
          <w:sz w:val="21"/>
        </w:rPr>
      </w:pPr>
    </w:p>
    <w:p w14:paraId="0BB6BEF0">
      <w:pPr>
        <w:spacing w:before="189" w:line="179" w:lineRule="auto"/>
        <w:ind w:left="11"/>
        <w:rPr>
          <w:rFonts w:ascii="微软雅黑" w:hAnsi="微软雅黑" w:eastAsia="微软雅黑" w:cs="微软雅黑"/>
          <w:sz w:val="44"/>
          <w:szCs w:val="44"/>
        </w:rPr>
      </w:pPr>
      <w:r>
        <w:rPr>
          <w:rFonts w:ascii="微软雅黑" w:hAnsi="微软雅黑" w:eastAsia="微软雅黑" w:cs="微软雅黑"/>
          <w:b/>
          <w:bCs/>
          <w:color w:val="112246"/>
          <w:spacing w:val="10"/>
          <w:sz w:val="44"/>
          <w:szCs w:val="44"/>
        </w:rPr>
        <w:t>从空间上分辨多个分析物或目标基因</w:t>
      </w:r>
    </w:p>
    <w:p w14:paraId="7E701E84">
      <w:pPr>
        <w:spacing w:line="367" w:lineRule="auto"/>
        <w:rPr>
          <w:rFonts w:ascii="Arial"/>
          <w:sz w:val="21"/>
        </w:rPr>
      </w:pPr>
    </w:p>
    <w:p w14:paraId="70DA2FC0">
      <w:pPr>
        <w:spacing w:before="111" w:line="179" w:lineRule="auto"/>
        <w:ind w:left="4" w:right="336" w:firstLine="2"/>
        <w:rPr>
          <w:rFonts w:ascii="微软雅黑" w:hAnsi="微软雅黑" w:eastAsia="微软雅黑" w:cs="微软雅黑"/>
          <w:sz w:val="26"/>
          <w:szCs w:val="26"/>
        </w:rPr>
      </w:pPr>
      <w:r>
        <w:rPr>
          <w:rFonts w:ascii="微软雅黑" w:hAnsi="微软雅黑" w:eastAsia="微软雅黑" w:cs="微软雅黑"/>
          <w:b/>
          <w:bCs/>
          <w:color w:val="0070B9"/>
          <w:spacing w:val="2"/>
          <w:sz w:val="26"/>
          <w:szCs w:val="26"/>
        </w:rPr>
        <w:t>将全转录组空间分析与免疫荧光蛋白检测相结合</w:t>
      </w:r>
      <w:r>
        <w:rPr>
          <w:rFonts w:hint="eastAsia" w:ascii="微软雅黑" w:hAnsi="微软雅黑" w:eastAsia="微软雅黑" w:cs="微软雅黑"/>
          <w:b/>
          <w:bCs/>
          <w:color w:val="0070B9"/>
          <w:spacing w:val="2"/>
          <w:sz w:val="26"/>
          <w:szCs w:val="26"/>
          <w:lang w:val="en-US" w:eastAsia="zh-CN"/>
        </w:rPr>
        <w:t>,</w:t>
      </w:r>
      <w:r>
        <w:rPr>
          <w:rFonts w:ascii="微软雅黑" w:hAnsi="微软雅黑" w:eastAsia="微软雅黑" w:cs="微软雅黑"/>
          <w:b/>
          <w:bCs/>
          <w:color w:val="0070B9"/>
          <w:spacing w:val="-1"/>
          <w:sz w:val="26"/>
          <w:szCs w:val="26"/>
        </w:rPr>
        <w:t>更全面地捕获组织切片上的生物学图像，从而增进对人类健康和疾病的了解。</w:t>
      </w:r>
    </w:p>
    <w:p w14:paraId="05CC6A0E">
      <w:pPr>
        <w:spacing w:line="387" w:lineRule="auto"/>
        <w:rPr>
          <w:rFonts w:ascii="Arial"/>
          <w:sz w:val="21"/>
        </w:rPr>
      </w:pPr>
    </w:p>
    <w:p w14:paraId="499AE0CC">
      <w:pPr>
        <w:spacing w:before="99" w:line="180" w:lineRule="auto"/>
        <w:ind w:left="5"/>
        <w:outlineLvl w:val="0"/>
        <w:rPr>
          <w:rFonts w:ascii="微软雅黑" w:hAnsi="微软雅黑" w:eastAsia="微软雅黑" w:cs="微软雅黑"/>
          <w:sz w:val="23"/>
          <w:szCs w:val="23"/>
        </w:rPr>
      </w:pPr>
      <w:bookmarkStart w:id="0" w:name="_GoBack"/>
      <w:bookmarkEnd w:id="0"/>
      <w:r>
        <w:rPr>
          <w:rFonts w:ascii="微软雅黑" w:hAnsi="微软雅黑" w:eastAsia="微软雅黑" w:cs="微软雅黑"/>
          <w:b/>
          <w:bCs/>
          <w:color w:val="112246"/>
          <w:spacing w:val="4"/>
          <w:sz w:val="23"/>
          <w:szCs w:val="23"/>
        </w:rPr>
        <w:t>蛋白质共检测</w:t>
      </w:r>
    </w:p>
    <w:p w14:paraId="2BD0ACA8">
      <w:pPr>
        <w:spacing w:before="140" w:line="233" w:lineRule="auto"/>
        <w:ind w:left="5" w:right="361" w:firstLine="1"/>
        <w:rPr>
          <w:rFonts w:ascii="微软雅黑" w:hAnsi="微软雅黑" w:eastAsia="微软雅黑" w:cs="微软雅黑"/>
          <w:sz w:val="18"/>
          <w:szCs w:val="18"/>
        </w:rPr>
      </w:pPr>
      <w:r>
        <w:rPr>
          <w:rFonts w:ascii="微软雅黑" w:hAnsi="微软雅黑" w:eastAsia="微软雅黑" w:cs="微软雅黑"/>
          <w:color w:val="3A4867"/>
          <w:spacing w:val="3"/>
          <w:sz w:val="18"/>
          <w:szCs w:val="18"/>
        </w:rPr>
        <w:t>观察基因表达的空间模式，并通过免疫荧光检测同一张组织切片上</w:t>
      </w:r>
      <w:r>
        <w:rPr>
          <w:rFonts w:ascii="微软雅黑" w:hAnsi="微软雅黑" w:eastAsia="微软雅黑" w:cs="微软雅黑"/>
          <w:color w:val="3A4867"/>
          <w:spacing w:val="2"/>
          <w:sz w:val="18"/>
          <w:szCs w:val="18"/>
        </w:rPr>
        <w:t>的蛋白质。</w:t>
      </w:r>
      <w:r>
        <w:rPr>
          <w:rFonts w:ascii="Times New Roman" w:hAnsi="Times New Roman" w:eastAsia="Times New Roman" w:cs="Times New Roman"/>
          <w:color w:val="3A4867"/>
          <w:sz w:val="18"/>
          <w:szCs w:val="18"/>
        </w:rPr>
        <w:t>Visium</w:t>
      </w:r>
      <w:r>
        <w:rPr>
          <w:rFonts w:ascii="微软雅黑" w:hAnsi="微软雅黑" w:eastAsia="微软雅黑" w:cs="微软雅黑"/>
          <w:color w:val="3A4867"/>
          <w:spacing w:val="2"/>
          <w:sz w:val="18"/>
          <w:szCs w:val="18"/>
        </w:rPr>
        <w:t>空间基因表达结合免疫荧光的流程能</w:t>
      </w:r>
      <w:r>
        <w:rPr>
          <w:rFonts w:ascii="微软雅黑" w:hAnsi="微软雅黑" w:eastAsia="微软雅黑" w:cs="微软雅黑"/>
          <w:color w:val="3A4867"/>
          <w:sz w:val="18"/>
          <w:szCs w:val="18"/>
        </w:rPr>
        <w:t xml:space="preserve"> </w:t>
      </w:r>
      <w:r>
        <w:rPr>
          <w:rFonts w:ascii="微软雅黑" w:hAnsi="微软雅黑" w:eastAsia="微软雅黑" w:cs="微软雅黑"/>
          <w:color w:val="3A4867"/>
          <w:spacing w:val="1"/>
          <w:sz w:val="18"/>
          <w:szCs w:val="18"/>
        </w:rPr>
        <w:t>够轻松融入标准的组织切片和</w:t>
      </w:r>
      <w:r>
        <w:rPr>
          <w:rFonts w:ascii="Times New Roman" w:hAnsi="Times New Roman" w:eastAsia="Times New Roman" w:cs="Times New Roman"/>
          <w:color w:val="3A4867"/>
          <w:sz w:val="18"/>
          <w:szCs w:val="18"/>
        </w:rPr>
        <w:t>IF</w:t>
      </w:r>
      <w:r>
        <w:rPr>
          <w:rFonts w:ascii="微软雅黑" w:hAnsi="微软雅黑" w:eastAsia="微软雅黑" w:cs="微软雅黑"/>
          <w:color w:val="3A4867"/>
          <w:spacing w:val="1"/>
          <w:sz w:val="18"/>
          <w:szCs w:val="18"/>
        </w:rPr>
        <w:t>染色方法中，且使用</w:t>
      </w:r>
      <w:r>
        <w:rPr>
          <w:rFonts w:ascii="微软雅黑" w:hAnsi="微软雅黑" w:eastAsia="微软雅黑" w:cs="微软雅黑"/>
          <w:color w:val="3A4867"/>
          <w:sz w:val="18"/>
          <w:szCs w:val="18"/>
        </w:rPr>
        <w:t>现有的抗体。在同一张组织切片上实现蛋白质、总</w:t>
      </w:r>
      <w:r>
        <w:rPr>
          <w:rFonts w:ascii="Times New Roman" w:hAnsi="Times New Roman" w:eastAsia="Times New Roman" w:cs="Times New Roman"/>
          <w:color w:val="3A4867"/>
          <w:sz w:val="18"/>
          <w:szCs w:val="18"/>
        </w:rPr>
        <w:t>mRNA</w:t>
      </w:r>
      <w:r>
        <w:rPr>
          <w:rFonts w:ascii="微软雅黑" w:hAnsi="微软雅黑" w:eastAsia="微软雅黑" w:cs="微软雅黑"/>
          <w:color w:val="3A4867"/>
          <w:sz w:val="18"/>
          <w:szCs w:val="18"/>
        </w:rPr>
        <w:t xml:space="preserve">和组织学分   </w:t>
      </w:r>
      <w:r>
        <w:rPr>
          <w:rFonts w:ascii="微软雅黑" w:hAnsi="微软雅黑" w:eastAsia="微软雅黑" w:cs="微软雅黑"/>
          <w:color w:val="3A4867"/>
          <w:spacing w:val="-2"/>
          <w:sz w:val="18"/>
          <w:szCs w:val="18"/>
        </w:rPr>
        <w:t>析，最大限度地使用宝贵样本。</w:t>
      </w:r>
    </w:p>
    <w:p w14:paraId="7F808FAC">
      <w:pPr>
        <w:spacing w:before="239" w:line="167" w:lineRule="auto"/>
        <w:ind w:left="2"/>
        <w:rPr>
          <w:rFonts w:ascii="Arial" w:hAnsi="Arial" w:eastAsia="Arial" w:cs="Arial"/>
          <w:sz w:val="19"/>
          <w:szCs w:val="19"/>
        </w:rPr>
      </w:pPr>
      <w:r>
        <w:rPr>
          <w:rFonts w:ascii="Arial" w:hAnsi="Arial" w:eastAsia="Arial" w:cs="Arial"/>
          <w:b/>
          <w:bCs/>
          <w:color w:val="3A4867"/>
          <w:spacing w:val="-12"/>
          <w:position w:val="-1"/>
          <w:sz w:val="19"/>
          <w:szCs w:val="19"/>
        </w:rPr>
        <w:t>A.</w:t>
      </w:r>
      <w:r>
        <w:rPr>
          <w:rFonts w:ascii="Arial" w:hAnsi="Arial" w:eastAsia="Arial" w:cs="Arial"/>
          <w:b/>
          <w:bCs/>
          <w:color w:val="3A4867"/>
          <w:spacing w:val="17"/>
          <w:w w:val="101"/>
          <w:position w:val="-1"/>
          <w:sz w:val="19"/>
          <w:szCs w:val="19"/>
        </w:rPr>
        <w:t xml:space="preserve"> </w:t>
      </w:r>
      <w:r>
        <w:rPr>
          <w:rFonts w:ascii="微软雅黑" w:hAnsi="微软雅黑" w:eastAsia="微软雅黑" w:cs="微软雅黑"/>
          <w:color w:val="3A4867"/>
          <w:spacing w:val="-12"/>
          <w:position w:val="-1"/>
          <w:sz w:val="19"/>
          <w:szCs w:val="19"/>
        </w:rPr>
        <w:t>免疫荧光（</w:t>
      </w:r>
      <w:r>
        <w:rPr>
          <w:rFonts w:ascii="Arial" w:hAnsi="Arial" w:eastAsia="Arial" w:cs="Arial"/>
          <w:color w:val="3A4867"/>
          <w:spacing w:val="-12"/>
          <w:position w:val="-1"/>
          <w:sz w:val="19"/>
          <w:szCs w:val="19"/>
        </w:rPr>
        <w:t>IF</w:t>
      </w:r>
      <w:r>
        <w:rPr>
          <w:rFonts w:ascii="微软雅黑" w:hAnsi="微软雅黑" w:eastAsia="微软雅黑" w:cs="微软雅黑"/>
          <w:color w:val="3A4867"/>
          <w:spacing w:val="-12"/>
          <w:position w:val="-1"/>
          <w:sz w:val="19"/>
          <w:szCs w:val="19"/>
        </w:rPr>
        <w:t xml:space="preserve">）                          </w:t>
      </w:r>
      <w:r>
        <w:rPr>
          <w:rFonts w:ascii="Arial" w:hAnsi="Arial" w:eastAsia="Arial" w:cs="Arial"/>
          <w:b/>
          <w:bCs/>
          <w:color w:val="3A4867"/>
          <w:spacing w:val="-12"/>
          <w:sz w:val="19"/>
          <w:szCs w:val="19"/>
        </w:rPr>
        <w:t xml:space="preserve">B. </w:t>
      </w:r>
      <w:r>
        <w:rPr>
          <w:rFonts w:ascii="Arial" w:hAnsi="Arial" w:eastAsia="Arial" w:cs="Arial"/>
          <w:color w:val="3A4867"/>
          <w:spacing w:val="-12"/>
          <w:sz w:val="19"/>
          <w:szCs w:val="19"/>
        </w:rPr>
        <w:t>Visium</w:t>
      </w:r>
      <w:r>
        <w:rPr>
          <w:rFonts w:ascii="Arial" w:hAnsi="Arial" w:eastAsia="Arial" w:cs="Arial"/>
          <w:color w:val="3A4867"/>
          <w:sz w:val="19"/>
          <w:szCs w:val="19"/>
        </w:rPr>
        <w:t xml:space="preserve">                                     </w:t>
      </w:r>
      <w:r>
        <w:rPr>
          <w:rFonts w:ascii="Arial" w:hAnsi="Arial" w:eastAsia="Arial" w:cs="Arial"/>
          <w:b/>
          <w:bCs/>
          <w:color w:val="3A4867"/>
          <w:spacing w:val="-12"/>
          <w:sz w:val="19"/>
          <w:szCs w:val="19"/>
        </w:rPr>
        <w:t>C.</w:t>
      </w:r>
      <w:r>
        <w:rPr>
          <w:rFonts w:ascii="Arial" w:hAnsi="Arial" w:eastAsia="Arial" w:cs="Arial"/>
          <w:b/>
          <w:bCs/>
          <w:color w:val="3A4867"/>
          <w:spacing w:val="13"/>
          <w:sz w:val="19"/>
          <w:szCs w:val="19"/>
        </w:rPr>
        <w:t xml:space="preserve"> </w:t>
      </w:r>
      <w:r>
        <w:rPr>
          <w:rFonts w:ascii="Arial" w:hAnsi="Arial" w:eastAsia="Arial" w:cs="Arial"/>
          <w:color w:val="3A4867"/>
          <w:spacing w:val="-12"/>
          <w:sz w:val="19"/>
          <w:szCs w:val="19"/>
        </w:rPr>
        <w:t>IF</w:t>
      </w:r>
      <w:r>
        <w:rPr>
          <w:rFonts w:ascii="Arial" w:hAnsi="Arial" w:eastAsia="Arial" w:cs="Arial"/>
          <w:color w:val="3A4867"/>
          <w:spacing w:val="8"/>
          <w:sz w:val="19"/>
          <w:szCs w:val="19"/>
        </w:rPr>
        <w:t xml:space="preserve"> </w:t>
      </w:r>
      <w:r>
        <w:rPr>
          <w:rFonts w:ascii="Arial" w:hAnsi="Arial" w:eastAsia="Arial" w:cs="Arial"/>
          <w:color w:val="3A4867"/>
          <w:spacing w:val="-12"/>
          <w:sz w:val="19"/>
          <w:szCs w:val="19"/>
        </w:rPr>
        <w:t>+ Visium</w:t>
      </w:r>
      <w:r>
        <w:rPr>
          <w:rFonts w:ascii="Arial" w:hAnsi="Arial" w:eastAsia="Arial" w:cs="Arial"/>
          <w:color w:val="3A4867"/>
          <w:spacing w:val="1"/>
          <w:sz w:val="19"/>
          <w:szCs w:val="19"/>
        </w:rPr>
        <w:t xml:space="preserve">                           </w:t>
      </w:r>
      <w:r>
        <w:rPr>
          <w:rFonts w:ascii="Arial" w:hAnsi="Arial" w:eastAsia="Arial" w:cs="Arial"/>
          <w:color w:val="3A4867"/>
          <w:sz w:val="19"/>
          <w:szCs w:val="19"/>
        </w:rPr>
        <w:t xml:space="preserve">    </w:t>
      </w:r>
      <w:r>
        <w:rPr>
          <w:rFonts w:ascii="Arial" w:hAnsi="Arial" w:eastAsia="Arial" w:cs="Arial"/>
          <w:b/>
          <w:bCs/>
          <w:color w:val="3A4867"/>
          <w:spacing w:val="-12"/>
          <w:sz w:val="19"/>
          <w:szCs w:val="19"/>
        </w:rPr>
        <w:t>D.</w:t>
      </w:r>
      <w:r>
        <w:rPr>
          <w:rFonts w:ascii="Arial" w:hAnsi="Arial" w:eastAsia="Arial" w:cs="Arial"/>
          <w:b/>
          <w:bCs/>
          <w:color w:val="3A4867"/>
          <w:spacing w:val="11"/>
          <w:sz w:val="19"/>
          <w:szCs w:val="19"/>
        </w:rPr>
        <w:t xml:space="preserve"> </w:t>
      </w:r>
      <w:r>
        <w:rPr>
          <w:rFonts w:ascii="Arial" w:hAnsi="Arial" w:eastAsia="Arial" w:cs="Arial"/>
          <w:color w:val="3A4867"/>
          <w:spacing w:val="-12"/>
          <w:sz w:val="19"/>
          <w:szCs w:val="19"/>
        </w:rPr>
        <w:t>IF</w:t>
      </w:r>
      <w:r>
        <w:rPr>
          <w:rFonts w:ascii="Arial" w:hAnsi="Arial" w:eastAsia="Arial" w:cs="Arial"/>
          <w:color w:val="3A4867"/>
          <w:spacing w:val="8"/>
          <w:sz w:val="19"/>
          <w:szCs w:val="19"/>
        </w:rPr>
        <w:t xml:space="preserve"> </w:t>
      </w:r>
      <w:r>
        <w:rPr>
          <w:rFonts w:ascii="Arial" w:hAnsi="Arial" w:eastAsia="Arial" w:cs="Arial"/>
          <w:color w:val="3A4867"/>
          <w:spacing w:val="-12"/>
          <w:sz w:val="19"/>
          <w:szCs w:val="19"/>
        </w:rPr>
        <w:t>+ Visium</w:t>
      </w:r>
    </w:p>
    <w:p w14:paraId="075C4373">
      <w:pPr>
        <w:spacing w:before="1" w:line="175" w:lineRule="auto"/>
        <w:ind w:left="2700"/>
        <w:rPr>
          <w:rFonts w:ascii="微软雅黑" w:hAnsi="微软雅黑" w:eastAsia="微软雅黑" w:cs="微软雅黑"/>
          <w:sz w:val="19"/>
          <w:szCs w:val="19"/>
        </w:rPr>
      </w:pPr>
      <w:r>
        <w:drawing>
          <wp:anchor distT="0" distB="0" distL="0" distR="0" simplePos="0" relativeHeight="251683840" behindDoc="0" locked="0" layoutInCell="1" allowOverlap="1">
            <wp:simplePos x="0" y="0"/>
            <wp:positionH relativeFrom="column">
              <wp:posOffset>5093970</wp:posOffset>
            </wp:positionH>
            <wp:positionV relativeFrom="paragraph">
              <wp:posOffset>163195</wp:posOffset>
            </wp:positionV>
            <wp:extent cx="1049020" cy="104902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5"/>
                    <a:stretch>
                      <a:fillRect/>
                    </a:stretch>
                  </pic:blipFill>
                  <pic:spPr>
                    <a:xfrm>
                      <a:off x="0" y="0"/>
                      <a:ext cx="1048816" cy="1048816"/>
                    </a:xfrm>
                    <a:prstGeom prst="rect">
                      <a:avLst/>
                    </a:prstGeom>
                  </pic:spPr>
                </pic:pic>
              </a:graphicData>
            </a:graphic>
          </wp:anchor>
        </w:drawing>
      </w:r>
      <w:r>
        <w:rPr>
          <w:rFonts w:ascii="微软雅黑" w:hAnsi="微软雅黑" w:eastAsia="微软雅黑" w:cs="微软雅黑"/>
          <w:color w:val="3A4867"/>
          <w:spacing w:val="1"/>
          <w:sz w:val="19"/>
          <w:szCs w:val="19"/>
        </w:rPr>
        <w:t xml:space="preserve">空间基因表达                  </w:t>
      </w:r>
      <w:r>
        <w:rPr>
          <w:rFonts w:ascii="微软雅黑" w:hAnsi="微软雅黑" w:eastAsia="微软雅黑" w:cs="微软雅黑"/>
          <w:color w:val="3A4867"/>
          <w:sz w:val="19"/>
          <w:szCs w:val="19"/>
        </w:rPr>
        <w:t xml:space="preserve">        空间基因表达                            空间全转录组</w:t>
      </w:r>
    </w:p>
    <w:p w14:paraId="7A1215E9">
      <w:pPr>
        <w:spacing w:before="20" w:line="1649" w:lineRule="exact"/>
      </w:pPr>
      <w:r>
        <w:pict>
          <v:group id="_x0000_s1046" o:spid="_x0000_s1046" o:spt="203" style="position:absolute;left:0pt;margin-left:266.8pt;margin-top:1.05pt;height:82.6pt;width:82.6pt;z-index:251682816;mso-width-relative:page;mso-height-relative:page;" coordsize="1651,1651">
            <o:lock v:ext="edit"/>
            <v:shape id="_x0000_s1047" o:spid="_x0000_s1047" o:spt="75" type="#_x0000_t75" style="position:absolute;left:0;top:0;height:1651;width:1651;" filled="f" stroked="f" coordsize="21600,21600">
              <v:path/>
              <v:fill on="f" focussize="0,0"/>
              <v:stroke on="f"/>
              <v:imagedata r:id="rId46" o:title=""/>
              <o:lock v:ext="edit" aspectratio="t"/>
            </v:shape>
            <v:shape id="_x0000_s1048" o:spid="_x0000_s1048" o:spt="202" type="#_x0000_t202" style="position:absolute;left:-20;top:-20;height:1726;width:1691;" filled="f" stroked="f" coordsize="21600,21600">
              <v:path/>
              <v:fill on="f" focussize="0,0"/>
              <v:stroke on="f"/>
              <v:imagedata o:title=""/>
              <o:lock v:ext="edit" aspectratio="f"/>
              <v:textbox inset="0mm,0mm,0mm,0mm">
                <w:txbxContent>
                  <w:p w14:paraId="0251A2BC">
                    <w:pPr>
                      <w:spacing w:before="84" w:line="223" w:lineRule="exact"/>
                      <w:ind w:left="104"/>
                      <w:rPr>
                        <w:rFonts w:ascii="Arial" w:hAnsi="Arial" w:eastAsia="Arial" w:cs="Arial"/>
                        <w:sz w:val="17"/>
                        <w:szCs w:val="17"/>
                      </w:rPr>
                    </w:pPr>
                    <w:r>
                      <w:rPr>
                        <w:rFonts w:ascii="Arial" w:hAnsi="Arial" w:eastAsia="Arial" w:cs="Arial"/>
                        <w:color w:val="FFFFFF"/>
                        <w:spacing w:val="-10"/>
                        <w:position w:val="1"/>
                        <w:sz w:val="17"/>
                        <w:szCs w:val="17"/>
                      </w:rPr>
                      <w:t>NeuN</w:t>
                    </w:r>
                    <w:r>
                      <w:rPr>
                        <w:rFonts w:ascii="Arial" w:hAnsi="Arial" w:eastAsia="Arial" w:cs="Arial"/>
                        <w:color w:val="FFFFFF"/>
                        <w:spacing w:val="18"/>
                        <w:w w:val="102"/>
                        <w:position w:val="1"/>
                        <w:sz w:val="17"/>
                        <w:szCs w:val="17"/>
                      </w:rPr>
                      <w:t xml:space="preserve"> </w:t>
                    </w:r>
                    <w:r>
                      <w:rPr>
                        <w:rFonts w:ascii="Arial" w:hAnsi="Arial" w:eastAsia="Arial" w:cs="Arial"/>
                        <w:color w:val="FFFFFF"/>
                        <w:spacing w:val="-10"/>
                        <w:position w:val="1"/>
                        <w:sz w:val="17"/>
                        <w:szCs w:val="17"/>
                      </w:rPr>
                      <w:t xml:space="preserve">+ </w:t>
                    </w:r>
                    <w:r>
                      <w:rPr>
                        <w:rFonts w:ascii="Arial" w:hAnsi="Arial" w:eastAsia="Arial" w:cs="Arial"/>
                        <w:i/>
                        <w:iCs/>
                        <w:color w:val="FFFFFF"/>
                        <w:spacing w:val="-10"/>
                        <w:position w:val="1"/>
                        <w:sz w:val="17"/>
                        <w:szCs w:val="17"/>
                      </w:rPr>
                      <w:t>Rbfox3</w:t>
                    </w:r>
                  </w:p>
                </w:txbxContent>
              </v:textbox>
            </v:shape>
          </v:group>
        </w:pict>
      </w:r>
      <w:r>
        <w:pict>
          <v:group id="_x0000_s1049" o:spid="_x0000_s1049" o:spt="203" style="position:absolute;left:0pt;margin-left:134.2pt;margin-top:1.2pt;height:82.6pt;width:82.6pt;z-index:251684864;mso-width-relative:page;mso-height-relative:page;" coordsize="1651,1651">
            <o:lock v:ext="edit"/>
            <v:shape id="_x0000_s1050" o:spid="_x0000_s1050" o:spt="75" type="#_x0000_t75" style="position:absolute;left:0;top:0;height:1651;width:1651;" filled="f" stroked="f" coordsize="21600,21600">
              <v:path/>
              <v:fill on="f" focussize="0,0"/>
              <v:stroke on="f"/>
              <v:imagedata r:id="rId47" o:title=""/>
              <o:lock v:ext="edit" aspectratio="t"/>
            </v:shape>
            <v:shape id="_x0000_s1051" o:spid="_x0000_s1051" o:spt="202" type="#_x0000_t202" style="position:absolute;left:-20;top:-20;height:1726;width:1691;" filled="f" stroked="f" coordsize="21600,21600">
              <v:path/>
              <v:fill on="f" focussize="0,0"/>
              <v:stroke on="f"/>
              <v:imagedata o:title=""/>
              <o:lock v:ext="edit" aspectratio="f"/>
              <v:textbox inset="0mm,0mm,0mm,0mm">
                <w:txbxContent>
                  <w:p w14:paraId="4725D5DC">
                    <w:pPr>
                      <w:spacing w:before="122" w:line="181" w:lineRule="auto"/>
                      <w:ind w:left="137"/>
                      <w:rPr>
                        <w:rFonts w:ascii="Arial" w:hAnsi="Arial" w:eastAsia="Arial" w:cs="Arial"/>
                        <w:sz w:val="17"/>
                        <w:szCs w:val="17"/>
                      </w:rPr>
                    </w:pPr>
                    <w:r>
                      <w:rPr>
                        <w:rFonts w:ascii="Arial" w:hAnsi="Arial" w:eastAsia="Arial" w:cs="Arial"/>
                        <w:i/>
                        <w:iCs/>
                        <w:color w:val="FFFFFF"/>
                        <w:w w:val="93"/>
                        <w:sz w:val="17"/>
                        <w:szCs w:val="17"/>
                      </w:rPr>
                      <w:t>Rbfox3</w:t>
                    </w:r>
                  </w:p>
                </w:txbxContent>
              </v:textbox>
            </v:shape>
          </v:group>
        </w:pict>
      </w:r>
      <w:r>
        <w:rPr>
          <w:position w:val="-32"/>
        </w:rPr>
        <w:pict>
          <v:group id="_x0000_s1052" o:spid="_x0000_s1052" o:spt="203" style="height:82.5pt;width:82.65pt;" coordsize="1653,1650">
            <o:lock v:ext="edit"/>
            <v:shape id="_x0000_s1053" o:spid="_x0000_s1053" o:spt="75" type="#_x0000_t75" style="position:absolute;left:0;top:0;height:1650;width:1653;" filled="f" stroked="f" coordsize="21600,21600">
              <v:path/>
              <v:fill on="f" focussize="0,0"/>
              <v:stroke on="f"/>
              <v:imagedata r:id="rId48" o:title=""/>
              <o:lock v:ext="edit" aspectratio="t"/>
            </v:shape>
            <v:shape id="_x0000_s1054" o:spid="_x0000_s1054" o:spt="202" type="#_x0000_t202" style="position:absolute;left:-20;top:-20;height:1690;width:1693;" filled="f" stroked="f" coordsize="21600,21600">
              <v:path/>
              <v:fill on="f" focussize="0,0"/>
              <v:stroke on="f"/>
              <v:imagedata o:title=""/>
              <o:lock v:ext="edit" aspectratio="f"/>
              <v:textbox inset="0mm,0mm,0mm,0mm">
                <w:txbxContent>
                  <w:p w14:paraId="7E853C63">
                    <w:pPr>
                      <w:spacing w:before="134" w:line="172" w:lineRule="auto"/>
                      <w:ind w:left="144"/>
                      <w:rPr>
                        <w:rFonts w:ascii="Arial" w:hAnsi="Arial" w:eastAsia="Arial" w:cs="Arial"/>
                        <w:sz w:val="17"/>
                        <w:szCs w:val="17"/>
                      </w:rPr>
                    </w:pPr>
                    <w:r>
                      <w:rPr>
                        <w:rFonts w:ascii="Arial" w:hAnsi="Arial" w:eastAsia="Arial" w:cs="Arial"/>
                        <w:color w:val="FFFFFF"/>
                        <w:spacing w:val="-12"/>
                        <w:sz w:val="17"/>
                        <w:szCs w:val="17"/>
                      </w:rPr>
                      <w:t>NeuN</w:t>
                    </w:r>
                  </w:p>
                </w:txbxContent>
              </v:textbox>
            </v:shape>
            <w10:wrap type="none"/>
            <w10:anchorlock/>
          </v:group>
        </w:pict>
      </w:r>
    </w:p>
    <w:p w14:paraId="5C5B773E">
      <w:pPr>
        <w:spacing w:before="242" w:line="162" w:lineRule="auto"/>
        <w:ind w:left="10"/>
        <w:rPr>
          <w:rFonts w:ascii="微软雅黑" w:hAnsi="微软雅黑" w:eastAsia="微软雅黑" w:cs="微软雅黑"/>
          <w:sz w:val="17"/>
          <w:szCs w:val="17"/>
        </w:rPr>
      </w:pPr>
      <w:r>
        <w:rPr>
          <w:rFonts w:ascii="微软雅黑" w:hAnsi="微软雅黑" w:eastAsia="微软雅黑" w:cs="微软雅黑"/>
          <w:b/>
          <w:bCs/>
          <w:color w:val="0070B9"/>
          <w:spacing w:val="1"/>
          <w:sz w:val="17"/>
          <w:szCs w:val="17"/>
        </w:rPr>
        <w:t>图</w:t>
      </w:r>
      <w:r>
        <w:rPr>
          <w:rFonts w:ascii="Arial" w:hAnsi="Arial" w:eastAsia="Arial" w:cs="Arial"/>
          <w:color w:val="0070B9"/>
          <w:spacing w:val="1"/>
          <w:sz w:val="17"/>
          <w:szCs w:val="17"/>
        </w:rPr>
        <w:t>1</w:t>
      </w:r>
      <w:r>
        <w:rPr>
          <w:rFonts w:ascii="Arial" w:hAnsi="Arial" w:eastAsia="Arial" w:cs="Arial"/>
          <w:b/>
          <w:bCs/>
          <w:color w:val="0070B9"/>
          <w:spacing w:val="1"/>
          <w:sz w:val="17"/>
          <w:szCs w:val="17"/>
        </w:rPr>
        <w:t xml:space="preserve">. </w:t>
      </w:r>
      <w:r>
        <w:rPr>
          <w:rFonts w:ascii="微软雅黑" w:hAnsi="微软雅黑" w:eastAsia="微软雅黑" w:cs="微软雅黑"/>
          <w:b/>
          <w:bCs/>
          <w:color w:val="0070B9"/>
          <w:spacing w:val="1"/>
          <w:sz w:val="17"/>
          <w:szCs w:val="17"/>
        </w:rPr>
        <w:t>利用</w:t>
      </w:r>
      <w:r>
        <w:rPr>
          <w:rFonts w:ascii="Arial" w:hAnsi="Arial" w:eastAsia="Arial" w:cs="Arial"/>
          <w:b/>
          <w:bCs/>
          <w:color w:val="0070B9"/>
          <w:sz w:val="17"/>
          <w:szCs w:val="17"/>
        </w:rPr>
        <w:t>Visium</w:t>
      </w:r>
      <w:r>
        <w:rPr>
          <w:rFonts w:ascii="微软雅黑" w:hAnsi="微软雅黑" w:eastAsia="微软雅黑" w:cs="微软雅黑"/>
          <w:b/>
          <w:bCs/>
          <w:color w:val="0070B9"/>
          <w:spacing w:val="1"/>
          <w:sz w:val="17"/>
          <w:szCs w:val="17"/>
        </w:rPr>
        <w:t>空间基因表达结合免疫荧光实现蛋白质与</w:t>
      </w:r>
      <w:r>
        <w:rPr>
          <w:rFonts w:ascii="Arial" w:hAnsi="Arial" w:eastAsia="Arial" w:cs="Arial"/>
          <w:b/>
          <w:bCs/>
          <w:color w:val="0070B9"/>
          <w:sz w:val="17"/>
          <w:szCs w:val="17"/>
        </w:rPr>
        <w:t>RNA</w:t>
      </w:r>
      <w:r>
        <w:rPr>
          <w:rFonts w:ascii="微软雅黑" w:hAnsi="微软雅黑" w:eastAsia="微软雅黑" w:cs="微软雅黑"/>
          <w:b/>
          <w:bCs/>
          <w:color w:val="0070B9"/>
          <w:spacing w:val="1"/>
          <w:sz w:val="17"/>
          <w:szCs w:val="17"/>
        </w:rPr>
        <w:t>的共检测</w:t>
      </w:r>
      <w:r>
        <w:rPr>
          <w:rFonts w:ascii="微软雅黑" w:hAnsi="微软雅黑" w:eastAsia="微软雅黑" w:cs="微软雅黑"/>
          <w:b/>
          <w:bCs/>
          <w:color w:val="0070B9"/>
          <w:sz w:val="17"/>
          <w:szCs w:val="17"/>
        </w:rPr>
        <w:t>。</w:t>
      </w:r>
      <w:r>
        <w:rPr>
          <w:rFonts w:ascii="微软雅黑" w:hAnsi="微软雅黑" w:eastAsia="微软雅黑" w:cs="微软雅黑"/>
          <w:color w:val="3A4867"/>
          <w:sz w:val="17"/>
          <w:szCs w:val="17"/>
        </w:rPr>
        <w:t>通过免疫荧光对小鼠冠状脑切片中的</w:t>
      </w:r>
      <w:r>
        <w:rPr>
          <w:rFonts w:ascii="Arial" w:hAnsi="Arial" w:eastAsia="Arial" w:cs="Arial"/>
          <w:color w:val="3A4867"/>
          <w:sz w:val="17"/>
          <w:szCs w:val="17"/>
        </w:rPr>
        <w:t>NeuN</w:t>
      </w:r>
      <w:r>
        <w:rPr>
          <w:rFonts w:ascii="微软雅黑" w:hAnsi="微软雅黑" w:eastAsia="微软雅黑" w:cs="微软雅黑"/>
          <w:color w:val="3A4867"/>
          <w:sz w:val="17"/>
          <w:szCs w:val="17"/>
        </w:rPr>
        <w:t>进行染色和</w:t>
      </w:r>
    </w:p>
    <w:p w14:paraId="443DE899">
      <w:pPr>
        <w:spacing w:before="1" w:line="169" w:lineRule="auto"/>
        <w:ind w:left="6" w:right="460" w:hanging="1"/>
        <w:rPr>
          <w:rFonts w:ascii="微软雅黑" w:hAnsi="微软雅黑" w:eastAsia="微软雅黑" w:cs="微软雅黑"/>
          <w:sz w:val="17"/>
          <w:szCs w:val="17"/>
        </w:rPr>
      </w:pPr>
      <w:r>
        <w:rPr>
          <w:rFonts w:ascii="微软雅黑" w:hAnsi="微软雅黑" w:eastAsia="微软雅黑" w:cs="微软雅黑"/>
          <w:color w:val="3A4867"/>
          <w:spacing w:val="-7"/>
          <w:sz w:val="17"/>
          <w:szCs w:val="17"/>
        </w:rPr>
        <w:t>成像，然后通过</w:t>
      </w:r>
      <w:r>
        <w:rPr>
          <w:rFonts w:ascii="Arial" w:hAnsi="Arial" w:eastAsia="Arial" w:cs="Arial"/>
          <w:color w:val="3A4867"/>
          <w:spacing w:val="-7"/>
          <w:sz w:val="17"/>
          <w:szCs w:val="17"/>
        </w:rPr>
        <w:t>Visium</w:t>
      </w:r>
      <w:r>
        <w:rPr>
          <w:rFonts w:ascii="微软雅黑" w:hAnsi="微软雅黑" w:eastAsia="微软雅黑" w:cs="微软雅黑"/>
          <w:color w:val="3A4867"/>
          <w:spacing w:val="-7"/>
          <w:sz w:val="17"/>
          <w:szCs w:val="17"/>
        </w:rPr>
        <w:t>空间基因表达流程处理。从左到右依次是：</w:t>
      </w:r>
      <w:r>
        <w:rPr>
          <w:rFonts w:ascii="Arial" w:hAnsi="Arial" w:eastAsia="Arial" w:cs="Arial"/>
          <w:color w:val="3A4867"/>
          <w:spacing w:val="-7"/>
          <w:sz w:val="17"/>
          <w:szCs w:val="17"/>
        </w:rPr>
        <w:t>(</w:t>
      </w:r>
      <w:r>
        <w:rPr>
          <w:rFonts w:ascii="Arial" w:hAnsi="Arial" w:eastAsia="Arial" w:cs="Arial"/>
          <w:b/>
          <w:bCs/>
          <w:color w:val="3A4867"/>
          <w:spacing w:val="-7"/>
          <w:sz w:val="17"/>
          <w:szCs w:val="17"/>
        </w:rPr>
        <w:t>A</w:t>
      </w:r>
      <w:r>
        <w:rPr>
          <w:rFonts w:ascii="Arial" w:hAnsi="Arial" w:eastAsia="Arial" w:cs="Arial"/>
          <w:color w:val="3A4867"/>
          <w:spacing w:val="-7"/>
          <w:sz w:val="17"/>
          <w:szCs w:val="17"/>
        </w:rPr>
        <w:t>)</w:t>
      </w:r>
      <w:r>
        <w:rPr>
          <w:rFonts w:ascii="Arial" w:hAnsi="Arial" w:eastAsia="Arial" w:cs="Arial"/>
          <w:color w:val="3A4867"/>
          <w:spacing w:val="8"/>
          <w:sz w:val="17"/>
          <w:szCs w:val="17"/>
        </w:rPr>
        <w:t xml:space="preserve"> </w:t>
      </w:r>
      <w:r>
        <w:rPr>
          <w:rFonts w:ascii="Arial" w:hAnsi="Arial" w:eastAsia="Arial" w:cs="Arial"/>
          <w:color w:val="3A4867"/>
          <w:spacing w:val="-7"/>
          <w:sz w:val="17"/>
          <w:szCs w:val="17"/>
        </w:rPr>
        <w:t>NeuN</w:t>
      </w:r>
      <w:r>
        <w:rPr>
          <w:rFonts w:ascii="微软雅黑" w:hAnsi="微软雅黑" w:eastAsia="微软雅黑" w:cs="微软雅黑"/>
          <w:color w:val="3A4867"/>
          <w:spacing w:val="-7"/>
          <w:sz w:val="17"/>
          <w:szCs w:val="17"/>
        </w:rPr>
        <w:t>免疫荧光，</w:t>
      </w:r>
      <w:r>
        <w:rPr>
          <w:rFonts w:ascii="Arial" w:hAnsi="Arial" w:eastAsia="Arial" w:cs="Arial"/>
          <w:color w:val="3A4867"/>
          <w:spacing w:val="-7"/>
          <w:sz w:val="17"/>
          <w:szCs w:val="17"/>
        </w:rPr>
        <w:t>(</w:t>
      </w:r>
      <w:r>
        <w:rPr>
          <w:rFonts w:ascii="Arial" w:hAnsi="Arial" w:eastAsia="Arial" w:cs="Arial"/>
          <w:b/>
          <w:bCs/>
          <w:color w:val="3A4867"/>
          <w:spacing w:val="-7"/>
          <w:sz w:val="17"/>
          <w:szCs w:val="17"/>
        </w:rPr>
        <w:t>B</w:t>
      </w:r>
      <w:r>
        <w:rPr>
          <w:rFonts w:ascii="Arial" w:hAnsi="Arial" w:eastAsia="Arial" w:cs="Arial"/>
          <w:color w:val="3A4867"/>
          <w:spacing w:val="-7"/>
          <w:sz w:val="17"/>
          <w:szCs w:val="17"/>
        </w:rPr>
        <w:t xml:space="preserve">) </w:t>
      </w:r>
      <w:r>
        <w:rPr>
          <w:rFonts w:ascii="Arial" w:hAnsi="Arial" w:eastAsia="Arial" w:cs="Arial"/>
          <w:i/>
          <w:iCs/>
          <w:color w:val="3A4867"/>
          <w:spacing w:val="-7"/>
          <w:sz w:val="17"/>
          <w:szCs w:val="17"/>
        </w:rPr>
        <w:t>Rbfox3</w:t>
      </w:r>
      <w:r>
        <w:rPr>
          <w:rFonts w:ascii="微软雅黑" w:hAnsi="微软雅黑" w:eastAsia="微软雅黑" w:cs="微软雅黑"/>
          <w:color w:val="3A4867"/>
          <w:spacing w:val="-7"/>
          <w:sz w:val="17"/>
          <w:szCs w:val="17"/>
        </w:rPr>
        <w:t>（编码</w:t>
      </w:r>
      <w:r>
        <w:rPr>
          <w:rFonts w:ascii="Arial" w:hAnsi="Arial" w:eastAsia="Arial" w:cs="Arial"/>
          <w:color w:val="3A4867"/>
          <w:spacing w:val="-7"/>
          <w:sz w:val="17"/>
          <w:szCs w:val="17"/>
        </w:rPr>
        <w:t>NeuN</w:t>
      </w:r>
      <w:r>
        <w:rPr>
          <w:rFonts w:ascii="微软雅黑" w:hAnsi="微软雅黑" w:eastAsia="微软雅黑" w:cs="微软雅黑"/>
          <w:color w:val="3A4867"/>
          <w:spacing w:val="-7"/>
          <w:sz w:val="17"/>
          <w:szCs w:val="17"/>
        </w:rPr>
        <w:t>的基因）的</w:t>
      </w:r>
      <w:r>
        <w:rPr>
          <w:rFonts w:ascii="Arial" w:hAnsi="Arial" w:eastAsia="Arial" w:cs="Arial"/>
          <w:color w:val="3A4867"/>
          <w:spacing w:val="-7"/>
          <w:sz w:val="17"/>
          <w:szCs w:val="17"/>
        </w:rPr>
        <w:t>Visium</w:t>
      </w:r>
      <w:r>
        <w:rPr>
          <w:rFonts w:ascii="微软雅黑" w:hAnsi="微软雅黑" w:eastAsia="微软雅黑" w:cs="微软雅黑"/>
          <w:color w:val="3A4867"/>
          <w:spacing w:val="-7"/>
          <w:sz w:val="17"/>
          <w:szCs w:val="17"/>
        </w:rPr>
        <w:t>空间</w:t>
      </w:r>
      <w:r>
        <w:rPr>
          <w:rFonts w:ascii="微软雅黑" w:hAnsi="微软雅黑" w:eastAsia="微软雅黑" w:cs="微软雅黑"/>
          <w:color w:val="3A4867"/>
          <w:sz w:val="17"/>
          <w:szCs w:val="17"/>
        </w:rPr>
        <w:t xml:space="preserve">   </w:t>
      </w:r>
      <w:r>
        <w:rPr>
          <w:rFonts w:ascii="Arial" w:hAnsi="Arial" w:eastAsia="Arial" w:cs="Arial"/>
          <w:color w:val="3A4867"/>
          <w:spacing w:val="-7"/>
          <w:sz w:val="17"/>
          <w:szCs w:val="17"/>
        </w:rPr>
        <w:t>mRNA</w:t>
      </w:r>
      <w:r>
        <w:rPr>
          <w:rFonts w:ascii="微软雅黑" w:hAnsi="微软雅黑" w:eastAsia="微软雅黑" w:cs="微软雅黑"/>
          <w:color w:val="3A4867"/>
          <w:spacing w:val="-7"/>
          <w:sz w:val="17"/>
          <w:szCs w:val="17"/>
        </w:rPr>
        <w:t>表达，</w:t>
      </w:r>
      <w:r>
        <w:rPr>
          <w:rFonts w:ascii="Arial" w:hAnsi="Arial" w:eastAsia="Arial" w:cs="Arial"/>
          <w:color w:val="3A4867"/>
          <w:spacing w:val="-7"/>
          <w:sz w:val="17"/>
          <w:szCs w:val="17"/>
        </w:rPr>
        <w:t>(</w:t>
      </w:r>
      <w:r>
        <w:rPr>
          <w:rFonts w:ascii="Arial" w:hAnsi="Arial" w:eastAsia="Arial" w:cs="Arial"/>
          <w:b/>
          <w:bCs/>
          <w:color w:val="3A4867"/>
          <w:spacing w:val="-7"/>
          <w:sz w:val="17"/>
          <w:szCs w:val="17"/>
        </w:rPr>
        <w:t>C</w:t>
      </w:r>
      <w:r>
        <w:rPr>
          <w:rFonts w:ascii="Arial" w:hAnsi="Arial" w:eastAsia="Arial" w:cs="Arial"/>
          <w:color w:val="3A4867"/>
          <w:spacing w:val="-7"/>
          <w:sz w:val="17"/>
          <w:szCs w:val="17"/>
        </w:rPr>
        <w:t>)</w:t>
      </w:r>
      <w:r>
        <w:rPr>
          <w:rFonts w:ascii="Arial" w:hAnsi="Arial" w:eastAsia="Arial" w:cs="Arial"/>
          <w:color w:val="3A4867"/>
          <w:spacing w:val="9"/>
          <w:sz w:val="17"/>
          <w:szCs w:val="17"/>
        </w:rPr>
        <w:t xml:space="preserve"> </w:t>
      </w:r>
      <w:r>
        <w:rPr>
          <w:rFonts w:ascii="Arial" w:hAnsi="Arial" w:eastAsia="Arial" w:cs="Arial"/>
          <w:color w:val="3A4867"/>
          <w:spacing w:val="-7"/>
          <w:sz w:val="17"/>
          <w:szCs w:val="17"/>
        </w:rPr>
        <w:t>NeuN</w:t>
      </w:r>
      <w:r>
        <w:rPr>
          <w:rFonts w:ascii="微软雅黑" w:hAnsi="微软雅黑" w:eastAsia="微软雅黑" w:cs="微软雅黑"/>
          <w:color w:val="3A4867"/>
          <w:spacing w:val="-7"/>
          <w:sz w:val="17"/>
          <w:szCs w:val="17"/>
        </w:rPr>
        <w:t>免疫荧光图像与</w:t>
      </w:r>
      <w:r>
        <w:rPr>
          <w:rFonts w:ascii="Arial" w:hAnsi="Arial" w:eastAsia="Arial" w:cs="Arial"/>
          <w:i/>
          <w:iCs/>
          <w:color w:val="3A4867"/>
          <w:spacing w:val="-7"/>
          <w:sz w:val="17"/>
          <w:szCs w:val="17"/>
        </w:rPr>
        <w:t xml:space="preserve">Rbfox3 </w:t>
      </w:r>
      <w:r>
        <w:rPr>
          <w:rFonts w:ascii="Arial" w:hAnsi="Arial" w:eastAsia="Arial" w:cs="Arial"/>
          <w:color w:val="3A4867"/>
          <w:spacing w:val="-7"/>
          <w:sz w:val="17"/>
          <w:szCs w:val="17"/>
        </w:rPr>
        <w:t>Visiu</w:t>
      </w:r>
      <w:r>
        <w:rPr>
          <w:rFonts w:ascii="Arial" w:hAnsi="Arial" w:eastAsia="Arial" w:cs="Arial"/>
          <w:color w:val="3A4867"/>
          <w:spacing w:val="-8"/>
          <w:sz w:val="17"/>
          <w:szCs w:val="17"/>
        </w:rPr>
        <w:t>m</w:t>
      </w:r>
      <w:r>
        <w:rPr>
          <w:rFonts w:ascii="微软雅黑" w:hAnsi="微软雅黑" w:eastAsia="微软雅黑" w:cs="微软雅黑"/>
          <w:color w:val="3A4867"/>
          <w:spacing w:val="-8"/>
          <w:sz w:val="17"/>
          <w:szCs w:val="17"/>
        </w:rPr>
        <w:t>空间</w:t>
      </w:r>
      <w:r>
        <w:rPr>
          <w:rFonts w:ascii="Arial" w:hAnsi="Arial" w:eastAsia="Arial" w:cs="Arial"/>
          <w:color w:val="3A4867"/>
          <w:spacing w:val="-8"/>
          <w:sz w:val="17"/>
          <w:szCs w:val="17"/>
        </w:rPr>
        <w:t>mRNA</w:t>
      </w:r>
      <w:r>
        <w:rPr>
          <w:rFonts w:ascii="微软雅黑" w:hAnsi="微软雅黑" w:eastAsia="微软雅黑" w:cs="微软雅黑"/>
          <w:color w:val="3A4867"/>
          <w:spacing w:val="-8"/>
          <w:sz w:val="17"/>
          <w:szCs w:val="17"/>
        </w:rPr>
        <w:t>表达的叠加，以及</w:t>
      </w:r>
      <w:r>
        <w:rPr>
          <w:rFonts w:ascii="Arial" w:hAnsi="Arial" w:eastAsia="Arial" w:cs="Arial"/>
          <w:color w:val="3A4867"/>
          <w:spacing w:val="-8"/>
          <w:sz w:val="17"/>
          <w:szCs w:val="17"/>
        </w:rPr>
        <w:t>(</w:t>
      </w:r>
      <w:r>
        <w:rPr>
          <w:rFonts w:ascii="Arial" w:hAnsi="Arial" w:eastAsia="Arial" w:cs="Arial"/>
          <w:b/>
          <w:bCs/>
          <w:color w:val="3A4867"/>
          <w:spacing w:val="-8"/>
          <w:sz w:val="17"/>
          <w:szCs w:val="17"/>
        </w:rPr>
        <w:t>D</w:t>
      </w:r>
      <w:r>
        <w:rPr>
          <w:rFonts w:ascii="Arial" w:hAnsi="Arial" w:eastAsia="Arial" w:cs="Arial"/>
          <w:color w:val="3A4867"/>
          <w:spacing w:val="-8"/>
          <w:sz w:val="17"/>
          <w:szCs w:val="17"/>
        </w:rPr>
        <w:t>)</w:t>
      </w:r>
      <w:r>
        <w:rPr>
          <w:rFonts w:ascii="Arial" w:hAnsi="Arial" w:eastAsia="Arial" w:cs="Arial"/>
          <w:color w:val="3A4867"/>
          <w:spacing w:val="9"/>
          <w:sz w:val="17"/>
          <w:szCs w:val="17"/>
        </w:rPr>
        <w:t xml:space="preserve"> </w:t>
      </w:r>
      <w:r>
        <w:rPr>
          <w:rFonts w:ascii="Arial" w:hAnsi="Arial" w:eastAsia="Arial" w:cs="Arial"/>
          <w:color w:val="3A4867"/>
          <w:spacing w:val="-8"/>
          <w:sz w:val="17"/>
          <w:szCs w:val="17"/>
        </w:rPr>
        <w:t>NeuN</w:t>
      </w:r>
      <w:r>
        <w:rPr>
          <w:rFonts w:ascii="微软雅黑" w:hAnsi="微软雅黑" w:eastAsia="微软雅黑" w:cs="微软雅黑"/>
          <w:color w:val="3A4867"/>
          <w:spacing w:val="-8"/>
          <w:sz w:val="17"/>
          <w:szCs w:val="17"/>
        </w:rPr>
        <w:t>免疫荧光图像与</w:t>
      </w:r>
      <w:r>
        <w:rPr>
          <w:rFonts w:ascii="Arial" w:hAnsi="Arial" w:eastAsia="Arial" w:cs="Arial"/>
          <w:color w:val="3A4867"/>
          <w:spacing w:val="-8"/>
          <w:sz w:val="17"/>
          <w:szCs w:val="17"/>
        </w:rPr>
        <w:t>Visium</w:t>
      </w:r>
      <w:r>
        <w:rPr>
          <w:rFonts w:ascii="微软雅黑" w:hAnsi="微软雅黑" w:eastAsia="微软雅黑" w:cs="微软雅黑"/>
          <w:color w:val="3A4867"/>
          <w:spacing w:val="-8"/>
          <w:sz w:val="17"/>
          <w:szCs w:val="17"/>
        </w:rPr>
        <w:t>流程获得的</w:t>
      </w:r>
      <w:r>
        <w:rPr>
          <w:rFonts w:ascii="Arial" w:hAnsi="Arial" w:eastAsia="Arial" w:cs="Arial"/>
          <w:color w:val="3A4867"/>
          <w:spacing w:val="-8"/>
          <w:sz w:val="17"/>
          <w:szCs w:val="17"/>
        </w:rPr>
        <w:t>UMI</w:t>
      </w:r>
      <w:r>
        <w:rPr>
          <w:rFonts w:ascii="微软雅黑" w:hAnsi="微软雅黑" w:eastAsia="微软雅黑" w:cs="微软雅黑"/>
          <w:color w:val="3A4867"/>
          <w:spacing w:val="-8"/>
          <w:sz w:val="17"/>
          <w:szCs w:val="17"/>
        </w:rPr>
        <w:t>总计</w:t>
      </w:r>
      <w:r>
        <w:rPr>
          <w:rFonts w:ascii="微软雅黑" w:hAnsi="微软雅黑" w:eastAsia="微软雅黑" w:cs="微软雅黑"/>
          <w:color w:val="3A4867"/>
          <w:sz w:val="17"/>
          <w:szCs w:val="17"/>
        </w:rPr>
        <w:t xml:space="preserve"> </w:t>
      </w:r>
      <w:r>
        <w:rPr>
          <w:rFonts w:ascii="微软雅黑" w:hAnsi="微软雅黑" w:eastAsia="微软雅黑" w:cs="微软雅黑"/>
          <w:color w:val="3A4867"/>
          <w:spacing w:val="3"/>
          <w:sz w:val="17"/>
          <w:szCs w:val="17"/>
        </w:rPr>
        <w:t>数数据的叠加。</w:t>
      </w:r>
    </w:p>
    <w:p w14:paraId="43C76123">
      <w:pPr>
        <w:spacing w:line="336" w:lineRule="auto"/>
        <w:rPr>
          <w:rFonts w:ascii="Arial"/>
          <w:sz w:val="21"/>
        </w:rPr>
      </w:pPr>
    </w:p>
    <w:p w14:paraId="787C2214">
      <w:pPr>
        <w:spacing w:line="336" w:lineRule="auto"/>
        <w:rPr>
          <w:rFonts w:ascii="Arial"/>
          <w:sz w:val="21"/>
        </w:rPr>
      </w:pPr>
    </w:p>
    <w:p w14:paraId="1F9AD4F6">
      <w:pPr>
        <w:spacing w:before="99" w:line="178" w:lineRule="auto"/>
        <w:ind w:left="12"/>
        <w:outlineLvl w:val="0"/>
        <w:rPr>
          <w:rFonts w:ascii="微软雅黑" w:hAnsi="微软雅黑" w:eastAsia="微软雅黑" w:cs="微软雅黑"/>
          <w:sz w:val="23"/>
          <w:szCs w:val="23"/>
        </w:rPr>
      </w:pPr>
      <w:r>
        <w:rPr>
          <w:rFonts w:ascii="微软雅黑" w:hAnsi="微软雅黑" w:eastAsia="微软雅黑" w:cs="微软雅黑"/>
          <w:b/>
          <w:bCs/>
          <w:color w:val="112246"/>
          <w:spacing w:val="6"/>
          <w:sz w:val="23"/>
          <w:szCs w:val="23"/>
        </w:rPr>
        <w:t>聚焦最关键的基因</w:t>
      </w:r>
    </w:p>
    <w:p w14:paraId="05B2F13B">
      <w:pPr>
        <w:spacing w:before="142" w:line="233" w:lineRule="auto"/>
        <w:ind w:left="10" w:right="410"/>
        <w:rPr>
          <w:rFonts w:ascii="微软雅黑" w:hAnsi="微软雅黑" w:eastAsia="微软雅黑" w:cs="微软雅黑"/>
          <w:sz w:val="18"/>
          <w:szCs w:val="18"/>
        </w:rPr>
      </w:pPr>
      <w:r>
        <w:rPr>
          <w:rFonts w:ascii="微软雅黑" w:hAnsi="微软雅黑" w:eastAsia="微软雅黑" w:cs="微软雅黑"/>
          <w:color w:val="3A4867"/>
          <w:spacing w:val="-1"/>
          <w:sz w:val="18"/>
          <w:szCs w:val="18"/>
        </w:rPr>
        <w:t>全面靶向相关基因，能助力您洞悉研究中最重要的生物学本质。用预先设计好的癌症、免疫学、神经科学和基</w:t>
      </w:r>
      <w:r>
        <w:rPr>
          <w:rFonts w:ascii="微软雅黑" w:hAnsi="微软雅黑" w:eastAsia="微软雅黑" w:cs="微软雅黑"/>
          <w:color w:val="3A4867"/>
          <w:spacing w:val="-2"/>
          <w:sz w:val="18"/>
          <w:szCs w:val="18"/>
        </w:rPr>
        <w:t>因标签组合</w:t>
      </w:r>
      <w:r>
        <w:rPr>
          <w:rFonts w:ascii="微软雅黑" w:hAnsi="微软雅黑" w:eastAsia="微软雅黑" w:cs="微软雅黑"/>
          <w:color w:val="3A4867"/>
          <w:sz w:val="18"/>
          <w:szCs w:val="18"/>
        </w:rPr>
        <w:t xml:space="preserve">   </w:t>
      </w:r>
      <w:r>
        <w:rPr>
          <w:rFonts w:ascii="微软雅黑" w:hAnsi="微软雅黑" w:eastAsia="微软雅黑" w:cs="微软雅黑"/>
          <w:color w:val="3A4867"/>
          <w:spacing w:val="2"/>
          <w:sz w:val="18"/>
          <w:szCs w:val="18"/>
        </w:rPr>
        <w:t>结合新鲜冷冻组织的</w:t>
      </w:r>
      <w:r>
        <w:rPr>
          <w:rFonts w:ascii="Times New Roman" w:hAnsi="Times New Roman" w:eastAsia="Times New Roman" w:cs="Times New Roman"/>
          <w:color w:val="3A4867"/>
          <w:sz w:val="18"/>
          <w:szCs w:val="18"/>
        </w:rPr>
        <w:t>Visium</w:t>
      </w:r>
      <w:r>
        <w:rPr>
          <w:rFonts w:ascii="微软雅黑" w:hAnsi="微软雅黑" w:eastAsia="微软雅黑" w:cs="微软雅黑"/>
          <w:color w:val="3A4867"/>
          <w:spacing w:val="2"/>
          <w:sz w:val="18"/>
          <w:szCs w:val="18"/>
        </w:rPr>
        <w:t>空间基因表达检测，来分析一组特定的</w:t>
      </w:r>
      <w:r>
        <w:rPr>
          <w:rFonts w:ascii="微软雅黑" w:hAnsi="微软雅黑" w:eastAsia="微软雅黑" w:cs="微软雅黑"/>
          <w:color w:val="3A4867"/>
          <w:spacing w:val="1"/>
          <w:sz w:val="18"/>
          <w:szCs w:val="18"/>
        </w:rPr>
        <w:t>转录本。您可以在我们全面的、预先设计的基因组合中</w:t>
      </w:r>
      <w:r>
        <w:rPr>
          <w:rFonts w:ascii="微软雅黑" w:hAnsi="微软雅黑" w:eastAsia="微软雅黑" w:cs="微软雅黑"/>
          <w:color w:val="3A4867"/>
          <w:sz w:val="18"/>
          <w:szCs w:val="18"/>
        </w:rPr>
        <w:t xml:space="preserve"> </w:t>
      </w:r>
      <w:r>
        <w:rPr>
          <w:rFonts w:ascii="微软雅黑" w:hAnsi="微软雅黑" w:eastAsia="微软雅黑" w:cs="微软雅黑"/>
          <w:color w:val="3A4867"/>
          <w:spacing w:val="4"/>
          <w:sz w:val="18"/>
          <w:szCs w:val="18"/>
        </w:rPr>
        <w:t>选择一种，并自行添加多达</w:t>
      </w:r>
      <w:r>
        <w:rPr>
          <w:rFonts w:ascii="Times New Roman" w:hAnsi="Times New Roman" w:eastAsia="Times New Roman" w:cs="Times New Roman"/>
          <w:color w:val="3A4867"/>
          <w:spacing w:val="4"/>
          <w:sz w:val="18"/>
          <w:szCs w:val="18"/>
        </w:rPr>
        <w:t>200</w:t>
      </w:r>
      <w:r>
        <w:rPr>
          <w:rFonts w:ascii="微软雅黑" w:hAnsi="微软雅黑" w:eastAsia="微软雅黑" w:cs="微软雅黑"/>
          <w:color w:val="3A4867"/>
          <w:spacing w:val="4"/>
          <w:sz w:val="18"/>
          <w:szCs w:val="18"/>
        </w:rPr>
        <w:t>个定制基因，在测序前富</w:t>
      </w:r>
      <w:r>
        <w:rPr>
          <w:rFonts w:ascii="微软雅黑" w:hAnsi="微软雅黑" w:eastAsia="微软雅黑" w:cs="微软雅黑"/>
          <w:color w:val="3A4867"/>
          <w:spacing w:val="3"/>
          <w:sz w:val="18"/>
          <w:szCs w:val="18"/>
        </w:rPr>
        <w:t>集您的</w:t>
      </w:r>
      <w:r>
        <w:rPr>
          <w:rFonts w:ascii="Times New Roman" w:hAnsi="Times New Roman" w:eastAsia="Times New Roman" w:cs="Times New Roman"/>
          <w:color w:val="3A4867"/>
          <w:sz w:val="18"/>
          <w:szCs w:val="18"/>
        </w:rPr>
        <w:t>Visium</w:t>
      </w:r>
      <w:r>
        <w:rPr>
          <w:rFonts w:ascii="微软雅黑" w:hAnsi="微软雅黑" w:eastAsia="微软雅黑" w:cs="微软雅黑"/>
          <w:color w:val="3A4867"/>
          <w:spacing w:val="3"/>
          <w:sz w:val="18"/>
          <w:szCs w:val="18"/>
        </w:rPr>
        <w:t>空间文库。</w:t>
      </w:r>
    </w:p>
    <w:p w14:paraId="477E7405">
      <w:pPr>
        <w:spacing w:before="174" w:line="189" w:lineRule="auto"/>
        <w:ind w:left="2"/>
        <w:rPr>
          <w:rFonts w:ascii="Arial" w:hAnsi="Arial" w:eastAsia="Arial" w:cs="Arial"/>
          <w:sz w:val="19"/>
          <w:szCs w:val="19"/>
        </w:rPr>
      </w:pPr>
      <w:r>
        <w:rPr>
          <w:rFonts w:ascii="Arial" w:hAnsi="Arial" w:eastAsia="Arial" w:cs="Arial"/>
          <w:b/>
          <w:bCs/>
          <w:color w:val="3A4867"/>
          <w:spacing w:val="-18"/>
          <w:sz w:val="19"/>
          <w:szCs w:val="19"/>
        </w:rPr>
        <w:t>A.</w:t>
      </w:r>
      <w:r>
        <w:rPr>
          <w:rFonts w:ascii="Arial" w:hAnsi="Arial" w:eastAsia="Arial" w:cs="Arial"/>
          <w:b/>
          <w:bCs/>
          <w:color w:val="3A4867"/>
          <w:spacing w:val="10"/>
          <w:sz w:val="19"/>
          <w:szCs w:val="19"/>
        </w:rPr>
        <w:t xml:space="preserve"> </w:t>
      </w:r>
      <w:r>
        <w:rPr>
          <w:rFonts w:ascii="Arial" w:hAnsi="Arial" w:eastAsia="Arial" w:cs="Arial"/>
          <w:color w:val="3A4867"/>
          <w:spacing w:val="-18"/>
          <w:sz w:val="19"/>
          <w:szCs w:val="19"/>
        </w:rPr>
        <w:t>H&amp;E</w:t>
      </w:r>
      <w:r>
        <w:rPr>
          <w:rFonts w:ascii="Arial" w:hAnsi="Arial" w:eastAsia="Arial" w:cs="Arial"/>
          <w:color w:val="3A4867"/>
          <w:spacing w:val="1"/>
          <w:sz w:val="19"/>
          <w:szCs w:val="19"/>
        </w:rPr>
        <w:t xml:space="preserve">                            </w:t>
      </w:r>
      <w:r>
        <w:rPr>
          <w:rFonts w:ascii="Arial" w:hAnsi="Arial" w:eastAsia="Arial" w:cs="Arial"/>
          <w:color w:val="3A4867"/>
          <w:sz w:val="19"/>
          <w:szCs w:val="19"/>
        </w:rPr>
        <w:t xml:space="preserve">            </w:t>
      </w:r>
      <w:r>
        <w:rPr>
          <w:rFonts w:ascii="Arial" w:hAnsi="Arial" w:eastAsia="Arial" w:cs="Arial"/>
          <w:b/>
          <w:bCs/>
          <w:color w:val="3A4867"/>
          <w:spacing w:val="-18"/>
          <w:sz w:val="19"/>
          <w:szCs w:val="19"/>
        </w:rPr>
        <w:t>B.</w:t>
      </w:r>
      <w:r>
        <w:rPr>
          <w:rFonts w:ascii="Arial" w:hAnsi="Arial" w:eastAsia="Arial" w:cs="Arial"/>
          <w:b/>
          <w:bCs/>
          <w:color w:val="3A4867"/>
          <w:spacing w:val="9"/>
          <w:sz w:val="19"/>
          <w:szCs w:val="19"/>
        </w:rPr>
        <w:t xml:space="preserve"> </w:t>
      </w:r>
      <w:r>
        <w:rPr>
          <w:rFonts w:ascii="Arial" w:hAnsi="Arial" w:eastAsia="Arial" w:cs="Arial"/>
          <w:color w:val="3A4867"/>
          <w:spacing w:val="-18"/>
          <w:position w:val="-1"/>
          <w:sz w:val="19"/>
          <w:szCs w:val="19"/>
        </w:rPr>
        <w:t>H&amp;E</w:t>
      </w:r>
      <w:r>
        <w:rPr>
          <w:rFonts w:ascii="微软雅黑" w:hAnsi="微软雅黑" w:eastAsia="微软雅黑" w:cs="微软雅黑"/>
          <w:color w:val="3A4867"/>
          <w:spacing w:val="-18"/>
          <w:position w:val="-1"/>
          <w:sz w:val="19"/>
          <w:szCs w:val="19"/>
        </w:rPr>
        <w:t>及运动</w:t>
      </w:r>
      <w:r>
        <w:rPr>
          <w:rFonts w:ascii="微软雅黑" w:hAnsi="微软雅黑" w:eastAsia="微软雅黑" w:cs="微软雅黑"/>
          <w:color w:val="3A4867"/>
          <w:spacing w:val="2"/>
          <w:position w:val="-1"/>
          <w:sz w:val="19"/>
          <w:szCs w:val="19"/>
        </w:rPr>
        <w:t xml:space="preserve">                          </w:t>
      </w:r>
      <w:r>
        <w:rPr>
          <w:rFonts w:ascii="Arial" w:hAnsi="Arial" w:eastAsia="Arial" w:cs="Arial"/>
          <w:b/>
          <w:bCs/>
          <w:color w:val="3A4867"/>
          <w:spacing w:val="-18"/>
          <w:sz w:val="19"/>
          <w:szCs w:val="19"/>
        </w:rPr>
        <w:t>C.</w:t>
      </w:r>
      <w:r>
        <w:rPr>
          <w:rFonts w:ascii="Arial" w:hAnsi="Arial" w:eastAsia="Arial" w:cs="Arial"/>
          <w:b/>
          <w:bCs/>
          <w:color w:val="3A4867"/>
          <w:spacing w:val="11"/>
          <w:sz w:val="19"/>
          <w:szCs w:val="19"/>
        </w:rPr>
        <w:t xml:space="preserve"> </w:t>
      </w:r>
      <w:r>
        <w:rPr>
          <w:rFonts w:ascii="Arial" w:hAnsi="Arial" w:eastAsia="Arial" w:cs="Arial"/>
          <w:color w:val="3A4867"/>
          <w:spacing w:val="-18"/>
          <w:sz w:val="19"/>
          <w:szCs w:val="19"/>
        </w:rPr>
        <w:t>H&amp;E</w:t>
      </w:r>
      <w:r>
        <w:rPr>
          <w:rFonts w:ascii="Arial" w:hAnsi="Arial" w:eastAsia="Arial" w:cs="Arial"/>
          <w:color w:val="3A4867"/>
          <w:spacing w:val="9"/>
          <w:sz w:val="19"/>
          <w:szCs w:val="19"/>
        </w:rPr>
        <w:t xml:space="preserve"> </w:t>
      </w:r>
      <w:r>
        <w:rPr>
          <w:rFonts w:ascii="Arial" w:hAnsi="Arial" w:eastAsia="Arial" w:cs="Arial"/>
          <w:color w:val="3A4867"/>
          <w:spacing w:val="-18"/>
          <w:sz w:val="19"/>
          <w:szCs w:val="19"/>
        </w:rPr>
        <w:t xml:space="preserve">+ </w:t>
      </w:r>
      <w:r>
        <w:rPr>
          <w:rFonts w:ascii="Arial" w:hAnsi="Arial" w:eastAsia="Arial" w:cs="Arial"/>
          <w:i/>
          <w:iCs/>
          <w:color w:val="3A4867"/>
          <w:spacing w:val="-19"/>
          <w:sz w:val="19"/>
          <w:szCs w:val="19"/>
        </w:rPr>
        <w:t>SOD1</w:t>
      </w:r>
    </w:p>
    <w:p w14:paraId="4F065E94">
      <w:pPr>
        <w:spacing w:before="1" w:line="173" w:lineRule="auto"/>
        <w:ind w:left="2683"/>
        <w:rPr>
          <w:rFonts w:ascii="微软雅黑" w:hAnsi="微软雅黑" w:eastAsia="微软雅黑" w:cs="微软雅黑"/>
          <w:sz w:val="19"/>
          <w:szCs w:val="19"/>
        </w:rPr>
      </w:pPr>
      <w:r>
        <w:rPr>
          <w:rFonts w:ascii="微软雅黑" w:hAnsi="微软雅黑" w:eastAsia="微软雅黑" w:cs="微软雅黑"/>
          <w:color w:val="3A4867"/>
          <w:sz w:val="19"/>
          <w:szCs w:val="19"/>
        </w:rPr>
        <w:t>行为基因</w:t>
      </w:r>
    </w:p>
    <w:p w14:paraId="558D86D5">
      <w:pPr>
        <w:spacing w:line="22" w:lineRule="auto"/>
        <w:rPr>
          <w:rFonts w:ascii="Arial"/>
          <w:sz w:val="2"/>
        </w:rPr>
      </w:pPr>
    </w:p>
    <w:p w14:paraId="2CAC04B8">
      <w:pPr>
        <w:spacing w:line="22" w:lineRule="auto"/>
        <w:rPr>
          <w:rFonts w:ascii="Arial" w:hAnsi="Arial" w:eastAsia="Arial" w:cs="Arial"/>
          <w:sz w:val="2"/>
          <w:szCs w:val="2"/>
        </w:rPr>
        <w:sectPr>
          <w:pgSz w:w="11906" w:h="16838"/>
          <w:pgMar w:top="1248" w:right="796" w:bottom="400" w:left="1080" w:header="0" w:footer="0" w:gutter="0"/>
          <w:cols w:equalWidth="0" w:num="1">
            <w:col w:w="10030"/>
          </w:cols>
        </w:sectPr>
      </w:pPr>
    </w:p>
    <w:p w14:paraId="0C47D539">
      <w:pPr>
        <w:spacing w:line="1656" w:lineRule="exact"/>
      </w:pPr>
      <w:r>
        <w:rPr>
          <w:position w:val="-33"/>
        </w:rPr>
        <w:drawing>
          <wp:inline distT="0" distB="0" distL="0" distR="0">
            <wp:extent cx="1051560" cy="105156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9"/>
                    <a:stretch>
                      <a:fillRect/>
                    </a:stretch>
                  </pic:blipFill>
                  <pic:spPr>
                    <a:xfrm>
                      <a:off x="0" y="0"/>
                      <a:ext cx="1051560" cy="1051560"/>
                    </a:xfrm>
                    <a:prstGeom prst="rect">
                      <a:avLst/>
                    </a:prstGeom>
                  </pic:spPr>
                </pic:pic>
              </a:graphicData>
            </a:graphic>
          </wp:inline>
        </w:drawing>
      </w:r>
    </w:p>
    <w:p w14:paraId="0553D1BD">
      <w:pPr>
        <w:spacing w:line="14" w:lineRule="auto"/>
        <w:rPr>
          <w:rFonts w:ascii="Arial"/>
          <w:sz w:val="2"/>
        </w:rPr>
      </w:pPr>
      <w:r>
        <w:rPr>
          <w:rFonts w:ascii="Arial" w:hAnsi="Arial" w:eastAsia="Arial" w:cs="Arial"/>
          <w:sz w:val="2"/>
          <w:szCs w:val="2"/>
        </w:rPr>
        <w:br w:type="column"/>
      </w:r>
    </w:p>
    <w:p w14:paraId="05AA356E">
      <w:pPr>
        <w:spacing w:line="1654" w:lineRule="exact"/>
      </w:pPr>
      <w:r>
        <w:rPr>
          <w:position w:val="-33"/>
        </w:rPr>
        <w:drawing>
          <wp:inline distT="0" distB="0" distL="0" distR="0">
            <wp:extent cx="1051560" cy="105029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0"/>
                    <a:stretch>
                      <a:fillRect/>
                    </a:stretch>
                  </pic:blipFill>
                  <pic:spPr>
                    <a:xfrm>
                      <a:off x="0" y="0"/>
                      <a:ext cx="1051560" cy="1050683"/>
                    </a:xfrm>
                    <a:prstGeom prst="rect">
                      <a:avLst/>
                    </a:prstGeom>
                  </pic:spPr>
                </pic:pic>
              </a:graphicData>
            </a:graphic>
          </wp:inline>
        </w:drawing>
      </w:r>
    </w:p>
    <w:p w14:paraId="59404D1F">
      <w:pPr>
        <w:spacing w:line="14" w:lineRule="auto"/>
        <w:rPr>
          <w:rFonts w:ascii="Arial"/>
          <w:sz w:val="2"/>
        </w:rPr>
      </w:pPr>
      <w:r>
        <w:rPr>
          <w:rFonts w:ascii="Arial" w:hAnsi="Arial" w:eastAsia="Arial" w:cs="Arial"/>
          <w:sz w:val="2"/>
          <w:szCs w:val="2"/>
        </w:rPr>
        <w:br w:type="column"/>
      </w:r>
    </w:p>
    <w:p w14:paraId="4EF1C80A">
      <w:pPr>
        <w:spacing w:before="277" w:line="168" w:lineRule="auto"/>
        <w:ind w:left="20" w:right="43" w:hanging="5"/>
        <w:rPr>
          <w:rFonts w:ascii="微软雅黑" w:hAnsi="微软雅黑" w:eastAsia="微软雅黑" w:cs="微软雅黑"/>
          <w:sz w:val="12"/>
          <w:szCs w:val="12"/>
        </w:rPr>
      </w:pPr>
      <w:r>
        <w:rPr>
          <w:rFonts w:ascii="微软雅黑" w:hAnsi="微软雅黑" w:eastAsia="微软雅黑" w:cs="微软雅黑"/>
          <w:color w:val="3A4867"/>
          <w:spacing w:val="2"/>
          <w:sz w:val="12"/>
          <w:szCs w:val="12"/>
        </w:rPr>
        <w:t>运动行为基因</w:t>
      </w:r>
      <w:r>
        <w:rPr>
          <w:rFonts w:ascii="微软雅黑" w:hAnsi="微软雅黑" w:eastAsia="微软雅黑" w:cs="微软雅黑"/>
          <w:color w:val="3A4867"/>
          <w:spacing w:val="4"/>
          <w:sz w:val="12"/>
          <w:szCs w:val="12"/>
        </w:rPr>
        <w:t xml:space="preserve"> </w:t>
      </w:r>
      <w:r>
        <w:rPr>
          <w:rFonts w:ascii="微软雅黑" w:hAnsi="微软雅黑" w:eastAsia="微软雅黑" w:cs="微软雅黑"/>
          <w:color w:val="3A4867"/>
          <w:spacing w:val="-4"/>
          <w:sz w:val="12"/>
          <w:szCs w:val="12"/>
        </w:rPr>
        <w:t>的总</w:t>
      </w:r>
      <w:r>
        <w:rPr>
          <w:rFonts w:ascii="Arial" w:hAnsi="Arial" w:eastAsia="Arial" w:cs="Arial"/>
          <w:color w:val="3A4867"/>
          <w:spacing w:val="-4"/>
          <w:sz w:val="12"/>
          <w:szCs w:val="12"/>
        </w:rPr>
        <w:t>UMI</w:t>
      </w:r>
      <w:r>
        <w:rPr>
          <w:rFonts w:ascii="微软雅黑" w:hAnsi="微软雅黑" w:eastAsia="微软雅黑" w:cs="微软雅黑"/>
          <w:color w:val="3A4867"/>
          <w:spacing w:val="-4"/>
          <w:sz w:val="12"/>
          <w:szCs w:val="12"/>
        </w:rPr>
        <w:t>计数</w:t>
      </w:r>
    </w:p>
    <w:p w14:paraId="4EC30430">
      <w:pPr>
        <w:spacing w:before="90" w:line="116" w:lineRule="auto"/>
        <w:ind w:left="1"/>
        <w:rPr>
          <w:rFonts w:ascii="Arial" w:hAnsi="Arial" w:eastAsia="Arial" w:cs="Arial"/>
          <w:sz w:val="12"/>
          <w:szCs w:val="12"/>
        </w:rPr>
      </w:pPr>
      <w:r>
        <w:pict>
          <v:shape id="_x0000_s1055" o:spid="_x0000_s1055" style="position:absolute;left:0pt;margin-left:0pt;margin-top:4.75pt;height:49.8pt;width:7.85pt;z-index:251687936;mso-width-relative:page;mso-height-relative:page;" filled="f" stroked="t" coordsize="156,995" path="m154,993l2,993,2,2,154,2,154,993xe">
            <v:fill on="f" focussize="0,0"/>
            <v:stroke weight="0.22pt" color="#000000" miterlimit="10" joinstyle="miter"/>
            <v:imagedata o:title=""/>
            <o:lock v:ext="edit"/>
          </v:shape>
        </w:pict>
      </w:r>
      <w:r>
        <w:rPr>
          <w:rFonts w:ascii="Arial" w:hAnsi="Arial" w:eastAsia="Arial" w:cs="Arial"/>
          <w:color w:val="A21F20"/>
          <w:spacing w:val="-4"/>
          <w:position w:val="1"/>
          <w:sz w:val="18"/>
          <w:szCs w:val="18"/>
          <w:u w:val="single" w:color="auto"/>
        </w:rPr>
        <w:t>m</w:t>
      </w:r>
      <w:r>
        <w:rPr>
          <w:rFonts w:ascii="Arial" w:hAnsi="Arial" w:eastAsia="Arial" w:cs="Arial"/>
          <w:color w:val="A21F20"/>
          <w:spacing w:val="-6"/>
          <w:position w:val="1"/>
          <w:sz w:val="18"/>
          <w:szCs w:val="18"/>
        </w:rPr>
        <w:t xml:space="preserve"> </w:t>
      </w:r>
      <w:r>
        <w:rPr>
          <w:rFonts w:ascii="Arial" w:hAnsi="Arial" w:eastAsia="Arial" w:cs="Arial"/>
          <w:color w:val="3A4867"/>
          <w:spacing w:val="-4"/>
          <w:position w:val="2"/>
          <w:sz w:val="12"/>
          <w:szCs w:val="12"/>
        </w:rPr>
        <w:t>8.0</w:t>
      </w:r>
    </w:p>
    <w:p w14:paraId="2184B2B8">
      <w:pPr>
        <w:spacing w:before="31" w:line="62" w:lineRule="exact"/>
        <w:ind w:left="1"/>
      </w:pPr>
      <w:r>
        <w:rPr>
          <w:position w:val="-1"/>
        </w:rPr>
        <w:drawing>
          <wp:inline distT="0" distB="0" distL="0" distR="0">
            <wp:extent cx="97155" cy="3873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1"/>
                    <a:stretch>
                      <a:fillRect/>
                    </a:stretch>
                  </pic:blipFill>
                  <pic:spPr>
                    <a:xfrm>
                      <a:off x="0" y="0"/>
                      <a:ext cx="97409" cy="39344"/>
                    </a:xfrm>
                    <a:prstGeom prst="rect">
                      <a:avLst/>
                    </a:prstGeom>
                  </pic:spPr>
                </pic:pic>
              </a:graphicData>
            </a:graphic>
          </wp:inline>
        </w:drawing>
      </w:r>
    </w:p>
    <w:p w14:paraId="184BE238">
      <w:pPr>
        <w:spacing w:line="62" w:lineRule="exact"/>
        <w:ind w:left="1"/>
      </w:pPr>
      <w:r>
        <w:rPr>
          <w:position w:val="-1"/>
        </w:rPr>
        <w:drawing>
          <wp:inline distT="0" distB="0" distL="0" distR="0">
            <wp:extent cx="97155" cy="387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2"/>
                    <a:stretch>
                      <a:fillRect/>
                    </a:stretch>
                  </pic:blipFill>
                  <pic:spPr>
                    <a:xfrm>
                      <a:off x="0" y="0"/>
                      <a:ext cx="97409" cy="39357"/>
                    </a:xfrm>
                    <a:prstGeom prst="rect">
                      <a:avLst/>
                    </a:prstGeom>
                  </pic:spPr>
                </pic:pic>
              </a:graphicData>
            </a:graphic>
          </wp:inline>
        </w:drawing>
      </w:r>
    </w:p>
    <w:p w14:paraId="5C27A05F">
      <w:pPr>
        <w:spacing w:line="62" w:lineRule="exact"/>
        <w:ind w:left="1"/>
      </w:pPr>
      <w:r>
        <w:rPr>
          <w:position w:val="-1"/>
        </w:rPr>
        <w:drawing>
          <wp:inline distT="0" distB="0" distL="0" distR="0">
            <wp:extent cx="97155" cy="3873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3"/>
                    <a:stretch>
                      <a:fillRect/>
                    </a:stretch>
                  </pic:blipFill>
                  <pic:spPr>
                    <a:xfrm>
                      <a:off x="0" y="0"/>
                      <a:ext cx="97409" cy="39344"/>
                    </a:xfrm>
                    <a:prstGeom prst="rect">
                      <a:avLst/>
                    </a:prstGeom>
                  </pic:spPr>
                </pic:pic>
              </a:graphicData>
            </a:graphic>
          </wp:inline>
        </w:drawing>
      </w:r>
    </w:p>
    <w:p w14:paraId="7579CA9A">
      <w:pPr>
        <w:spacing w:line="62" w:lineRule="exact"/>
        <w:ind w:left="1"/>
      </w:pPr>
      <w:r>
        <w:rPr>
          <w:position w:val="-1"/>
        </w:rPr>
        <w:drawing>
          <wp:inline distT="0" distB="0" distL="0" distR="0">
            <wp:extent cx="97155" cy="387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4"/>
                    <a:stretch>
                      <a:fillRect/>
                    </a:stretch>
                  </pic:blipFill>
                  <pic:spPr>
                    <a:xfrm>
                      <a:off x="0" y="0"/>
                      <a:ext cx="97409" cy="39344"/>
                    </a:xfrm>
                    <a:prstGeom prst="rect">
                      <a:avLst/>
                    </a:prstGeom>
                  </pic:spPr>
                </pic:pic>
              </a:graphicData>
            </a:graphic>
          </wp:inline>
        </w:drawing>
      </w:r>
    </w:p>
    <w:p w14:paraId="7560CA50">
      <w:pPr>
        <w:spacing w:line="62" w:lineRule="exact"/>
        <w:ind w:left="1"/>
      </w:pPr>
      <w:r>
        <w:rPr>
          <w:position w:val="-1"/>
        </w:rPr>
        <w:drawing>
          <wp:inline distT="0" distB="0" distL="0" distR="0">
            <wp:extent cx="97155" cy="387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5"/>
                    <a:stretch>
                      <a:fillRect/>
                    </a:stretch>
                  </pic:blipFill>
                  <pic:spPr>
                    <a:xfrm>
                      <a:off x="0" y="0"/>
                      <a:ext cx="97409" cy="39344"/>
                    </a:xfrm>
                    <a:prstGeom prst="rect">
                      <a:avLst/>
                    </a:prstGeom>
                  </pic:spPr>
                </pic:pic>
              </a:graphicData>
            </a:graphic>
          </wp:inline>
        </w:drawing>
      </w:r>
    </w:p>
    <w:p w14:paraId="02BE0445">
      <w:pPr>
        <w:spacing w:line="62" w:lineRule="exact"/>
        <w:ind w:left="1"/>
      </w:pPr>
      <w:r>
        <w:rPr>
          <w:position w:val="-1"/>
        </w:rPr>
        <w:drawing>
          <wp:inline distT="0" distB="0" distL="0" distR="0">
            <wp:extent cx="97155" cy="387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6"/>
                    <a:stretch>
                      <a:fillRect/>
                    </a:stretch>
                  </pic:blipFill>
                  <pic:spPr>
                    <a:xfrm>
                      <a:off x="0" y="0"/>
                      <a:ext cx="97409" cy="39357"/>
                    </a:xfrm>
                    <a:prstGeom prst="rect">
                      <a:avLst/>
                    </a:prstGeom>
                  </pic:spPr>
                </pic:pic>
              </a:graphicData>
            </a:graphic>
          </wp:inline>
        </w:drawing>
      </w:r>
    </w:p>
    <w:p w14:paraId="581C9493">
      <w:pPr>
        <w:spacing w:line="62" w:lineRule="exact"/>
        <w:ind w:left="1"/>
      </w:pPr>
      <w:r>
        <w:rPr>
          <w:position w:val="-1"/>
        </w:rPr>
        <w:drawing>
          <wp:inline distT="0" distB="0" distL="0" distR="0">
            <wp:extent cx="97155" cy="3873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7"/>
                    <a:stretch>
                      <a:fillRect/>
                    </a:stretch>
                  </pic:blipFill>
                  <pic:spPr>
                    <a:xfrm>
                      <a:off x="0" y="0"/>
                      <a:ext cx="97409" cy="39344"/>
                    </a:xfrm>
                    <a:prstGeom prst="rect">
                      <a:avLst/>
                    </a:prstGeom>
                  </pic:spPr>
                </pic:pic>
              </a:graphicData>
            </a:graphic>
          </wp:inline>
        </w:drawing>
      </w:r>
    </w:p>
    <w:p w14:paraId="680CF79C">
      <w:pPr>
        <w:spacing w:line="62" w:lineRule="exact"/>
        <w:ind w:left="1"/>
      </w:pPr>
      <w:r>
        <w:rPr>
          <w:position w:val="-1"/>
        </w:rPr>
        <w:drawing>
          <wp:inline distT="0" distB="0" distL="0" distR="0">
            <wp:extent cx="97155" cy="387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8"/>
                    <a:stretch>
                      <a:fillRect/>
                    </a:stretch>
                  </pic:blipFill>
                  <pic:spPr>
                    <a:xfrm>
                      <a:off x="0" y="0"/>
                      <a:ext cx="97409" cy="39344"/>
                    </a:xfrm>
                    <a:prstGeom prst="rect">
                      <a:avLst/>
                    </a:prstGeom>
                  </pic:spPr>
                </pic:pic>
              </a:graphicData>
            </a:graphic>
          </wp:inline>
        </w:drawing>
      </w:r>
    </w:p>
    <w:p w14:paraId="78372A79">
      <w:pPr>
        <w:spacing w:line="62" w:lineRule="exact"/>
        <w:ind w:left="1"/>
      </w:pPr>
      <w:r>
        <w:rPr>
          <w:position w:val="-1"/>
        </w:rPr>
        <w:drawing>
          <wp:inline distT="0" distB="0" distL="0" distR="0">
            <wp:extent cx="97155" cy="3873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9"/>
                    <a:stretch>
                      <a:fillRect/>
                    </a:stretch>
                  </pic:blipFill>
                  <pic:spPr>
                    <a:xfrm>
                      <a:off x="0" y="0"/>
                      <a:ext cx="97409" cy="39357"/>
                    </a:xfrm>
                    <a:prstGeom prst="rect">
                      <a:avLst/>
                    </a:prstGeom>
                  </pic:spPr>
                </pic:pic>
              </a:graphicData>
            </a:graphic>
          </wp:inline>
        </w:drawing>
      </w:r>
    </w:p>
    <w:p w14:paraId="4EE7C45B">
      <w:pPr>
        <w:spacing w:line="31" w:lineRule="exact"/>
        <w:ind w:left="1"/>
      </w:pPr>
      <w:r>
        <w:rPr>
          <w:position w:val="-1"/>
        </w:rPr>
        <w:drawing>
          <wp:inline distT="0" distB="0" distL="0" distR="0">
            <wp:extent cx="97155" cy="190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0"/>
                    <a:stretch>
                      <a:fillRect/>
                    </a:stretch>
                  </pic:blipFill>
                  <pic:spPr>
                    <a:xfrm>
                      <a:off x="0" y="0"/>
                      <a:ext cx="97409" cy="19672"/>
                    </a:xfrm>
                    <a:prstGeom prst="rect">
                      <a:avLst/>
                    </a:prstGeom>
                  </pic:spPr>
                </pic:pic>
              </a:graphicData>
            </a:graphic>
          </wp:inline>
        </w:drawing>
      </w:r>
    </w:p>
    <w:p w14:paraId="79DA45E6">
      <w:pPr>
        <w:spacing w:line="62" w:lineRule="exact"/>
        <w:ind w:left="1"/>
      </w:pPr>
      <w:r>
        <w:rPr>
          <w:position w:val="-1"/>
        </w:rPr>
        <w:drawing>
          <wp:inline distT="0" distB="0" distL="0" distR="0">
            <wp:extent cx="97155" cy="3873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1"/>
                    <a:stretch>
                      <a:fillRect/>
                    </a:stretch>
                  </pic:blipFill>
                  <pic:spPr>
                    <a:xfrm>
                      <a:off x="0" y="0"/>
                      <a:ext cx="97409" cy="39344"/>
                    </a:xfrm>
                    <a:prstGeom prst="rect">
                      <a:avLst/>
                    </a:prstGeom>
                  </pic:spPr>
                </pic:pic>
              </a:graphicData>
            </a:graphic>
          </wp:inline>
        </w:drawing>
      </w:r>
    </w:p>
    <w:p w14:paraId="2AF04DB6">
      <w:pPr>
        <w:spacing w:line="62" w:lineRule="exact"/>
        <w:ind w:left="1"/>
      </w:pPr>
      <w:r>
        <w:rPr>
          <w:position w:val="-1"/>
        </w:rPr>
        <w:drawing>
          <wp:inline distT="0" distB="0" distL="0" distR="0">
            <wp:extent cx="97155" cy="3873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2"/>
                    <a:stretch>
                      <a:fillRect/>
                    </a:stretch>
                  </pic:blipFill>
                  <pic:spPr>
                    <a:xfrm>
                      <a:off x="0" y="0"/>
                      <a:ext cx="97409" cy="39344"/>
                    </a:xfrm>
                    <a:prstGeom prst="rect">
                      <a:avLst/>
                    </a:prstGeom>
                  </pic:spPr>
                </pic:pic>
              </a:graphicData>
            </a:graphic>
          </wp:inline>
        </w:drawing>
      </w:r>
    </w:p>
    <w:p w14:paraId="04E2D36C">
      <w:pPr>
        <w:spacing w:line="62" w:lineRule="exact"/>
        <w:ind w:left="1"/>
      </w:pPr>
      <w:r>
        <w:rPr>
          <w:position w:val="-1"/>
        </w:rPr>
        <w:drawing>
          <wp:inline distT="0" distB="0" distL="0" distR="0">
            <wp:extent cx="97155" cy="3873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3"/>
                    <a:stretch>
                      <a:fillRect/>
                    </a:stretch>
                  </pic:blipFill>
                  <pic:spPr>
                    <a:xfrm>
                      <a:off x="0" y="0"/>
                      <a:ext cx="97409" cy="39331"/>
                    </a:xfrm>
                    <a:prstGeom prst="rect">
                      <a:avLst/>
                    </a:prstGeom>
                  </pic:spPr>
                </pic:pic>
              </a:graphicData>
            </a:graphic>
          </wp:inline>
        </w:drawing>
      </w:r>
    </w:p>
    <w:p w14:paraId="2C0ADC10">
      <w:pPr>
        <w:spacing w:line="173" w:lineRule="auto"/>
        <w:ind w:left="1"/>
        <w:rPr>
          <w:rFonts w:ascii="Arial" w:hAnsi="Arial" w:eastAsia="Arial" w:cs="Arial"/>
          <w:sz w:val="12"/>
          <w:szCs w:val="12"/>
        </w:rPr>
      </w:pPr>
      <w:r>
        <w:rPr>
          <w:rFonts w:ascii="Arial" w:hAnsi="Arial" w:eastAsia="Arial" w:cs="Arial"/>
          <w:color w:val="3A4867"/>
          <w:position w:val="3"/>
          <w:sz w:val="12"/>
          <w:szCs w:val="12"/>
        </w:rPr>
        <w:drawing>
          <wp:inline distT="0" distB="0" distL="0" distR="0">
            <wp:extent cx="97155" cy="3873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64"/>
                    <a:stretch>
                      <a:fillRect/>
                    </a:stretch>
                  </pic:blipFill>
                  <pic:spPr>
                    <a:xfrm>
                      <a:off x="0" y="0"/>
                      <a:ext cx="97409" cy="39344"/>
                    </a:xfrm>
                    <a:prstGeom prst="rect">
                      <a:avLst/>
                    </a:prstGeom>
                  </pic:spPr>
                </pic:pic>
              </a:graphicData>
            </a:graphic>
          </wp:inline>
        </w:drawing>
      </w:r>
      <w:r>
        <w:rPr>
          <w:rFonts w:ascii="Arial" w:hAnsi="Arial" w:eastAsia="Arial" w:cs="Arial"/>
          <w:color w:val="3A4867"/>
          <w:spacing w:val="10"/>
          <w:sz w:val="12"/>
          <w:szCs w:val="12"/>
        </w:rPr>
        <w:t xml:space="preserve"> </w:t>
      </w:r>
      <w:r>
        <w:rPr>
          <w:rFonts w:ascii="Arial" w:hAnsi="Arial" w:eastAsia="Arial" w:cs="Arial"/>
          <w:color w:val="3A4867"/>
          <w:spacing w:val="-4"/>
          <w:sz w:val="12"/>
          <w:szCs w:val="12"/>
        </w:rPr>
        <w:t>0.0</w:t>
      </w:r>
    </w:p>
    <w:p w14:paraId="67BB0E52">
      <w:pPr>
        <w:spacing w:line="14" w:lineRule="auto"/>
        <w:rPr>
          <w:rFonts w:ascii="Arial"/>
          <w:sz w:val="2"/>
        </w:rPr>
      </w:pPr>
      <w:r>
        <w:rPr>
          <w:rFonts w:ascii="Arial" w:hAnsi="Arial" w:eastAsia="Arial" w:cs="Arial"/>
          <w:sz w:val="2"/>
          <w:szCs w:val="2"/>
        </w:rPr>
        <w:br w:type="column"/>
      </w:r>
    </w:p>
    <w:p w14:paraId="64A61F9A">
      <w:pPr>
        <w:spacing w:before="5" w:line="1656" w:lineRule="exact"/>
      </w:pPr>
      <w:r>
        <w:rPr>
          <w:position w:val="-33"/>
        </w:rPr>
        <w:drawing>
          <wp:inline distT="0" distB="0" distL="0" distR="0">
            <wp:extent cx="1050925" cy="105156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5"/>
                    <a:stretch>
                      <a:fillRect/>
                    </a:stretch>
                  </pic:blipFill>
                  <pic:spPr>
                    <a:xfrm>
                      <a:off x="0" y="0"/>
                      <a:ext cx="1051559" cy="1051560"/>
                    </a:xfrm>
                    <a:prstGeom prst="rect">
                      <a:avLst/>
                    </a:prstGeom>
                  </pic:spPr>
                </pic:pic>
              </a:graphicData>
            </a:graphic>
          </wp:inline>
        </w:drawing>
      </w:r>
    </w:p>
    <w:p w14:paraId="479D2B28">
      <w:pPr>
        <w:spacing w:line="14" w:lineRule="auto"/>
        <w:rPr>
          <w:rFonts w:ascii="Arial"/>
          <w:sz w:val="2"/>
        </w:rPr>
      </w:pPr>
      <w:r>
        <w:rPr>
          <w:rFonts w:ascii="Arial" w:hAnsi="Arial" w:eastAsia="Arial" w:cs="Arial"/>
          <w:sz w:val="2"/>
          <w:szCs w:val="2"/>
        </w:rPr>
        <w:br w:type="column"/>
      </w:r>
    </w:p>
    <w:p w14:paraId="29480A17">
      <w:pPr>
        <w:spacing w:line="363" w:lineRule="auto"/>
        <w:rPr>
          <w:rFonts w:ascii="Arial"/>
          <w:sz w:val="21"/>
        </w:rPr>
      </w:pPr>
    </w:p>
    <w:p w14:paraId="6878FF73">
      <w:pPr>
        <w:spacing w:before="52" w:line="173" w:lineRule="auto"/>
        <w:ind w:left="11"/>
        <w:rPr>
          <w:rFonts w:ascii="微软雅黑" w:hAnsi="微软雅黑" w:eastAsia="微软雅黑" w:cs="微软雅黑"/>
          <w:sz w:val="12"/>
          <w:szCs w:val="12"/>
        </w:rPr>
      </w:pPr>
      <w:r>
        <w:rPr>
          <w:rFonts w:ascii="Arial" w:hAnsi="Arial" w:eastAsia="Arial" w:cs="Arial"/>
          <w:i/>
          <w:iCs/>
          <w:color w:val="3A4867"/>
          <w:spacing w:val="-7"/>
          <w:w w:val="96"/>
          <w:sz w:val="12"/>
          <w:szCs w:val="12"/>
        </w:rPr>
        <w:t>SOD1</w:t>
      </w:r>
      <w:r>
        <w:rPr>
          <w:rFonts w:ascii="微软雅黑" w:hAnsi="微软雅黑" w:eastAsia="微软雅黑" w:cs="微软雅黑"/>
          <w:color w:val="3A4867"/>
          <w:spacing w:val="-7"/>
          <w:w w:val="96"/>
          <w:sz w:val="12"/>
          <w:szCs w:val="12"/>
        </w:rPr>
        <w:t>表达</w:t>
      </w:r>
    </w:p>
    <w:p w14:paraId="42097577">
      <w:pPr>
        <w:spacing w:before="90" w:line="116" w:lineRule="auto"/>
        <w:ind w:left="1"/>
        <w:rPr>
          <w:rFonts w:ascii="Arial" w:hAnsi="Arial" w:eastAsia="Arial" w:cs="Arial"/>
          <w:sz w:val="12"/>
          <w:szCs w:val="12"/>
        </w:rPr>
      </w:pPr>
      <w:r>
        <w:pict>
          <v:shape id="_x0000_s1056" o:spid="_x0000_s1056" style="position:absolute;left:0pt;margin-left:0pt;margin-top:4.7pt;height:49.8pt;width:7.85pt;z-index:251686912;mso-width-relative:page;mso-height-relative:page;" filled="f" stroked="t" coordsize="156,995" path="m154,993l2,993,2,2,154,2,154,993xe">
            <v:fill on="f" focussize="0,0"/>
            <v:stroke weight="0.22pt" color="#000000" miterlimit="10" joinstyle="miter"/>
            <v:imagedata o:title=""/>
            <o:lock v:ext="edit"/>
          </v:shape>
        </w:pict>
      </w:r>
      <w:r>
        <w:rPr>
          <w:rFonts w:ascii="Arial" w:hAnsi="Arial" w:eastAsia="Arial" w:cs="Arial"/>
          <w:color w:val="A21F20"/>
          <w:spacing w:val="-4"/>
          <w:position w:val="1"/>
          <w:sz w:val="18"/>
          <w:szCs w:val="18"/>
          <w:u w:val="single" w:color="auto"/>
        </w:rPr>
        <w:t>m</w:t>
      </w:r>
      <w:r>
        <w:rPr>
          <w:rFonts w:ascii="Arial" w:hAnsi="Arial" w:eastAsia="Arial" w:cs="Arial"/>
          <w:color w:val="A21F20"/>
          <w:spacing w:val="-9"/>
          <w:position w:val="1"/>
          <w:sz w:val="18"/>
          <w:szCs w:val="18"/>
        </w:rPr>
        <w:t xml:space="preserve"> </w:t>
      </w:r>
      <w:r>
        <w:rPr>
          <w:rFonts w:ascii="Arial" w:hAnsi="Arial" w:eastAsia="Arial" w:cs="Arial"/>
          <w:color w:val="3A4867"/>
          <w:spacing w:val="-4"/>
          <w:position w:val="2"/>
          <w:sz w:val="12"/>
          <w:szCs w:val="12"/>
        </w:rPr>
        <w:t>5.0</w:t>
      </w:r>
    </w:p>
    <w:p w14:paraId="1B292A8F">
      <w:pPr>
        <w:spacing w:before="31" w:line="62" w:lineRule="exact"/>
        <w:ind w:left="1"/>
      </w:pPr>
      <w:r>
        <w:rPr>
          <w:position w:val="-1"/>
        </w:rPr>
        <w:drawing>
          <wp:inline distT="0" distB="0" distL="0" distR="0">
            <wp:extent cx="97155" cy="3873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1"/>
                    <a:stretch>
                      <a:fillRect/>
                    </a:stretch>
                  </pic:blipFill>
                  <pic:spPr>
                    <a:xfrm>
                      <a:off x="0" y="0"/>
                      <a:ext cx="97409" cy="39344"/>
                    </a:xfrm>
                    <a:prstGeom prst="rect">
                      <a:avLst/>
                    </a:prstGeom>
                  </pic:spPr>
                </pic:pic>
              </a:graphicData>
            </a:graphic>
          </wp:inline>
        </w:drawing>
      </w:r>
    </w:p>
    <w:p w14:paraId="226044FE">
      <w:pPr>
        <w:spacing w:line="62" w:lineRule="exact"/>
        <w:ind w:left="1"/>
      </w:pPr>
      <w:r>
        <w:rPr>
          <w:position w:val="-1"/>
        </w:rPr>
        <w:drawing>
          <wp:inline distT="0" distB="0" distL="0" distR="0">
            <wp:extent cx="97155" cy="3873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2"/>
                    <a:stretch>
                      <a:fillRect/>
                    </a:stretch>
                  </pic:blipFill>
                  <pic:spPr>
                    <a:xfrm>
                      <a:off x="0" y="0"/>
                      <a:ext cx="97409" cy="39357"/>
                    </a:xfrm>
                    <a:prstGeom prst="rect">
                      <a:avLst/>
                    </a:prstGeom>
                  </pic:spPr>
                </pic:pic>
              </a:graphicData>
            </a:graphic>
          </wp:inline>
        </w:drawing>
      </w:r>
    </w:p>
    <w:p w14:paraId="35C4DCE3">
      <w:pPr>
        <w:spacing w:line="62" w:lineRule="exact"/>
        <w:ind w:left="1"/>
      </w:pPr>
      <w:r>
        <w:rPr>
          <w:position w:val="-1"/>
        </w:rPr>
        <w:drawing>
          <wp:inline distT="0" distB="0" distL="0" distR="0">
            <wp:extent cx="97155" cy="3873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3"/>
                    <a:stretch>
                      <a:fillRect/>
                    </a:stretch>
                  </pic:blipFill>
                  <pic:spPr>
                    <a:xfrm>
                      <a:off x="0" y="0"/>
                      <a:ext cx="97409" cy="39344"/>
                    </a:xfrm>
                    <a:prstGeom prst="rect">
                      <a:avLst/>
                    </a:prstGeom>
                  </pic:spPr>
                </pic:pic>
              </a:graphicData>
            </a:graphic>
          </wp:inline>
        </w:drawing>
      </w:r>
    </w:p>
    <w:p w14:paraId="5D9F22D2">
      <w:pPr>
        <w:spacing w:line="62" w:lineRule="exact"/>
        <w:ind w:left="1"/>
      </w:pPr>
      <w:r>
        <w:rPr>
          <w:position w:val="-1"/>
        </w:rPr>
        <w:drawing>
          <wp:inline distT="0" distB="0" distL="0" distR="0">
            <wp:extent cx="97155" cy="3873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4"/>
                    <a:stretch>
                      <a:fillRect/>
                    </a:stretch>
                  </pic:blipFill>
                  <pic:spPr>
                    <a:xfrm>
                      <a:off x="0" y="0"/>
                      <a:ext cx="97409" cy="39344"/>
                    </a:xfrm>
                    <a:prstGeom prst="rect">
                      <a:avLst/>
                    </a:prstGeom>
                  </pic:spPr>
                </pic:pic>
              </a:graphicData>
            </a:graphic>
          </wp:inline>
        </w:drawing>
      </w:r>
    </w:p>
    <w:p w14:paraId="73DBBA2B">
      <w:pPr>
        <w:spacing w:line="62" w:lineRule="exact"/>
        <w:ind w:left="1"/>
      </w:pPr>
      <w:r>
        <w:rPr>
          <w:position w:val="-1"/>
        </w:rPr>
        <w:drawing>
          <wp:inline distT="0" distB="0" distL="0" distR="0">
            <wp:extent cx="97155" cy="387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5"/>
                    <a:stretch>
                      <a:fillRect/>
                    </a:stretch>
                  </pic:blipFill>
                  <pic:spPr>
                    <a:xfrm>
                      <a:off x="0" y="0"/>
                      <a:ext cx="97409" cy="39344"/>
                    </a:xfrm>
                    <a:prstGeom prst="rect">
                      <a:avLst/>
                    </a:prstGeom>
                  </pic:spPr>
                </pic:pic>
              </a:graphicData>
            </a:graphic>
          </wp:inline>
        </w:drawing>
      </w:r>
    </w:p>
    <w:p w14:paraId="3507DFD7">
      <w:pPr>
        <w:spacing w:line="62" w:lineRule="exact"/>
        <w:ind w:left="1"/>
      </w:pPr>
      <w:r>
        <w:rPr>
          <w:position w:val="-1"/>
        </w:rPr>
        <w:drawing>
          <wp:inline distT="0" distB="0" distL="0" distR="0">
            <wp:extent cx="97155" cy="3873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6"/>
                    <a:stretch>
                      <a:fillRect/>
                    </a:stretch>
                  </pic:blipFill>
                  <pic:spPr>
                    <a:xfrm>
                      <a:off x="0" y="0"/>
                      <a:ext cx="97409" cy="39357"/>
                    </a:xfrm>
                    <a:prstGeom prst="rect">
                      <a:avLst/>
                    </a:prstGeom>
                  </pic:spPr>
                </pic:pic>
              </a:graphicData>
            </a:graphic>
          </wp:inline>
        </w:drawing>
      </w:r>
    </w:p>
    <w:p w14:paraId="4111CAE7">
      <w:pPr>
        <w:spacing w:line="61" w:lineRule="exact"/>
        <w:ind w:left="1"/>
      </w:pPr>
      <w:r>
        <w:rPr>
          <w:position w:val="-1"/>
        </w:rPr>
        <w:drawing>
          <wp:inline distT="0" distB="0" distL="0" distR="0">
            <wp:extent cx="97155" cy="387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7"/>
                    <a:stretch>
                      <a:fillRect/>
                    </a:stretch>
                  </pic:blipFill>
                  <pic:spPr>
                    <a:xfrm>
                      <a:off x="0" y="0"/>
                      <a:ext cx="97409" cy="39344"/>
                    </a:xfrm>
                    <a:prstGeom prst="rect">
                      <a:avLst/>
                    </a:prstGeom>
                  </pic:spPr>
                </pic:pic>
              </a:graphicData>
            </a:graphic>
          </wp:inline>
        </w:drawing>
      </w:r>
    </w:p>
    <w:p w14:paraId="6F4C1313">
      <w:pPr>
        <w:spacing w:line="62" w:lineRule="exact"/>
        <w:ind w:left="1"/>
      </w:pPr>
      <w:r>
        <w:rPr>
          <w:position w:val="-1"/>
        </w:rPr>
        <w:drawing>
          <wp:inline distT="0" distB="0" distL="0" distR="0">
            <wp:extent cx="97155" cy="3873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8"/>
                    <a:stretch>
                      <a:fillRect/>
                    </a:stretch>
                  </pic:blipFill>
                  <pic:spPr>
                    <a:xfrm>
                      <a:off x="0" y="0"/>
                      <a:ext cx="97409" cy="39344"/>
                    </a:xfrm>
                    <a:prstGeom prst="rect">
                      <a:avLst/>
                    </a:prstGeom>
                  </pic:spPr>
                </pic:pic>
              </a:graphicData>
            </a:graphic>
          </wp:inline>
        </w:drawing>
      </w:r>
    </w:p>
    <w:p w14:paraId="57A7349E">
      <w:pPr>
        <w:spacing w:line="62" w:lineRule="exact"/>
        <w:ind w:left="1"/>
      </w:pPr>
      <w:r>
        <w:rPr>
          <w:position w:val="-1"/>
        </w:rPr>
        <w:drawing>
          <wp:inline distT="0" distB="0" distL="0" distR="0">
            <wp:extent cx="97155" cy="3873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9"/>
                    <a:stretch>
                      <a:fillRect/>
                    </a:stretch>
                  </pic:blipFill>
                  <pic:spPr>
                    <a:xfrm>
                      <a:off x="0" y="0"/>
                      <a:ext cx="97409" cy="39357"/>
                    </a:xfrm>
                    <a:prstGeom prst="rect">
                      <a:avLst/>
                    </a:prstGeom>
                  </pic:spPr>
                </pic:pic>
              </a:graphicData>
            </a:graphic>
          </wp:inline>
        </w:drawing>
      </w:r>
    </w:p>
    <w:p w14:paraId="4EB837C7">
      <w:pPr>
        <w:spacing w:line="31" w:lineRule="exact"/>
        <w:ind w:left="1"/>
      </w:pPr>
      <w:r>
        <w:rPr>
          <w:position w:val="-1"/>
        </w:rPr>
        <w:drawing>
          <wp:inline distT="0" distB="0" distL="0" distR="0">
            <wp:extent cx="97155" cy="190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0"/>
                    <a:stretch>
                      <a:fillRect/>
                    </a:stretch>
                  </pic:blipFill>
                  <pic:spPr>
                    <a:xfrm>
                      <a:off x="0" y="0"/>
                      <a:ext cx="97409" cy="19672"/>
                    </a:xfrm>
                    <a:prstGeom prst="rect">
                      <a:avLst/>
                    </a:prstGeom>
                  </pic:spPr>
                </pic:pic>
              </a:graphicData>
            </a:graphic>
          </wp:inline>
        </w:drawing>
      </w:r>
    </w:p>
    <w:p w14:paraId="0596CC1D">
      <w:pPr>
        <w:spacing w:line="62" w:lineRule="exact"/>
        <w:ind w:left="1"/>
      </w:pPr>
      <w:r>
        <w:rPr>
          <w:position w:val="-1"/>
        </w:rPr>
        <w:drawing>
          <wp:inline distT="0" distB="0" distL="0" distR="0">
            <wp:extent cx="97155" cy="3873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1"/>
                    <a:stretch>
                      <a:fillRect/>
                    </a:stretch>
                  </pic:blipFill>
                  <pic:spPr>
                    <a:xfrm>
                      <a:off x="0" y="0"/>
                      <a:ext cx="97409" cy="39344"/>
                    </a:xfrm>
                    <a:prstGeom prst="rect">
                      <a:avLst/>
                    </a:prstGeom>
                  </pic:spPr>
                </pic:pic>
              </a:graphicData>
            </a:graphic>
          </wp:inline>
        </w:drawing>
      </w:r>
    </w:p>
    <w:p w14:paraId="40784211">
      <w:pPr>
        <w:spacing w:line="62" w:lineRule="exact"/>
        <w:ind w:left="1"/>
      </w:pPr>
      <w:r>
        <w:rPr>
          <w:position w:val="-1"/>
        </w:rPr>
        <w:drawing>
          <wp:inline distT="0" distB="0" distL="0" distR="0">
            <wp:extent cx="97155" cy="3873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2"/>
                    <a:stretch>
                      <a:fillRect/>
                    </a:stretch>
                  </pic:blipFill>
                  <pic:spPr>
                    <a:xfrm>
                      <a:off x="0" y="0"/>
                      <a:ext cx="97409" cy="39344"/>
                    </a:xfrm>
                    <a:prstGeom prst="rect">
                      <a:avLst/>
                    </a:prstGeom>
                  </pic:spPr>
                </pic:pic>
              </a:graphicData>
            </a:graphic>
          </wp:inline>
        </w:drawing>
      </w:r>
    </w:p>
    <w:p w14:paraId="250DA920">
      <w:pPr>
        <w:spacing w:line="62" w:lineRule="exact"/>
        <w:ind w:left="1"/>
      </w:pPr>
      <w:r>
        <w:rPr>
          <w:position w:val="-1"/>
        </w:rPr>
        <w:drawing>
          <wp:inline distT="0" distB="0" distL="0" distR="0">
            <wp:extent cx="97155" cy="387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3"/>
                    <a:stretch>
                      <a:fillRect/>
                    </a:stretch>
                  </pic:blipFill>
                  <pic:spPr>
                    <a:xfrm>
                      <a:off x="0" y="0"/>
                      <a:ext cx="97409" cy="39331"/>
                    </a:xfrm>
                    <a:prstGeom prst="rect">
                      <a:avLst/>
                    </a:prstGeom>
                  </pic:spPr>
                </pic:pic>
              </a:graphicData>
            </a:graphic>
          </wp:inline>
        </w:drawing>
      </w:r>
    </w:p>
    <w:p w14:paraId="169E600F">
      <w:pPr>
        <w:spacing w:before="1" w:line="173" w:lineRule="auto"/>
        <w:ind w:left="1"/>
        <w:rPr>
          <w:rFonts w:ascii="Arial" w:hAnsi="Arial" w:eastAsia="Arial" w:cs="Arial"/>
          <w:sz w:val="12"/>
          <w:szCs w:val="12"/>
        </w:rPr>
      </w:pPr>
      <w:r>
        <w:rPr>
          <w:rFonts w:ascii="Arial" w:hAnsi="Arial" w:eastAsia="Arial" w:cs="Arial"/>
          <w:color w:val="3A4867"/>
          <w:position w:val="3"/>
          <w:sz w:val="12"/>
          <w:szCs w:val="12"/>
        </w:rPr>
        <w:drawing>
          <wp:inline distT="0" distB="0" distL="0" distR="0">
            <wp:extent cx="97155" cy="3873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4"/>
                    <a:stretch>
                      <a:fillRect/>
                    </a:stretch>
                  </pic:blipFill>
                  <pic:spPr>
                    <a:xfrm>
                      <a:off x="0" y="0"/>
                      <a:ext cx="97409" cy="39344"/>
                    </a:xfrm>
                    <a:prstGeom prst="rect">
                      <a:avLst/>
                    </a:prstGeom>
                  </pic:spPr>
                </pic:pic>
              </a:graphicData>
            </a:graphic>
          </wp:inline>
        </w:drawing>
      </w:r>
      <w:r>
        <w:rPr>
          <w:rFonts w:ascii="Arial" w:hAnsi="Arial" w:eastAsia="Arial" w:cs="Arial"/>
          <w:color w:val="3A4867"/>
          <w:spacing w:val="10"/>
          <w:sz w:val="12"/>
          <w:szCs w:val="12"/>
        </w:rPr>
        <w:t xml:space="preserve"> </w:t>
      </w:r>
      <w:r>
        <w:rPr>
          <w:rFonts w:ascii="Arial" w:hAnsi="Arial" w:eastAsia="Arial" w:cs="Arial"/>
          <w:color w:val="3A4867"/>
          <w:spacing w:val="-4"/>
          <w:sz w:val="12"/>
          <w:szCs w:val="12"/>
        </w:rPr>
        <w:t>0.0</w:t>
      </w:r>
    </w:p>
    <w:p w14:paraId="405D16B7">
      <w:pPr>
        <w:spacing w:line="173" w:lineRule="auto"/>
        <w:rPr>
          <w:rFonts w:ascii="Arial" w:hAnsi="Arial" w:eastAsia="Arial" w:cs="Arial"/>
          <w:sz w:val="12"/>
          <w:szCs w:val="12"/>
        </w:rPr>
        <w:sectPr>
          <w:type w:val="continuous"/>
          <w:pgSz w:w="11906" w:h="16838"/>
          <w:pgMar w:top="1248" w:right="796" w:bottom="400" w:left="1080" w:header="0" w:footer="0" w:gutter="0"/>
          <w:cols w:equalWidth="0" w:num="5">
            <w:col w:w="2579" w:space="100"/>
            <w:col w:w="1657" w:space="99"/>
            <w:col w:w="797" w:space="100"/>
            <w:col w:w="1656" w:space="87"/>
            <w:col w:w="2955"/>
          </w:cols>
        </w:sectPr>
      </w:pPr>
    </w:p>
    <w:p w14:paraId="46148272">
      <w:pPr>
        <w:spacing w:before="236" w:line="164" w:lineRule="auto"/>
        <w:ind w:left="10"/>
        <w:rPr>
          <w:rFonts w:ascii="微软雅黑" w:hAnsi="微软雅黑" w:eastAsia="微软雅黑" w:cs="微软雅黑"/>
          <w:sz w:val="17"/>
          <w:szCs w:val="17"/>
        </w:rPr>
      </w:pPr>
      <w:r>
        <w:drawing>
          <wp:anchor distT="0" distB="0" distL="0" distR="0" simplePos="0" relativeHeight="251685888" behindDoc="0" locked="0" layoutInCell="1" allowOverlap="1">
            <wp:simplePos x="0" y="0"/>
            <wp:positionH relativeFrom="column">
              <wp:posOffset>5010150</wp:posOffset>
            </wp:positionH>
            <wp:positionV relativeFrom="paragraph">
              <wp:posOffset>-7874000</wp:posOffset>
            </wp:positionV>
            <wp:extent cx="1132205" cy="96266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6"/>
                    <a:stretch>
                      <a:fillRect/>
                    </a:stretch>
                  </pic:blipFill>
                  <pic:spPr>
                    <a:xfrm>
                      <a:off x="0" y="0"/>
                      <a:ext cx="1132501" cy="962444"/>
                    </a:xfrm>
                    <a:prstGeom prst="rect">
                      <a:avLst/>
                    </a:prstGeom>
                  </pic:spPr>
                </pic:pic>
              </a:graphicData>
            </a:graphic>
          </wp:anchor>
        </w:drawing>
      </w:r>
      <w:r>
        <w:rPr>
          <w:rFonts w:ascii="微软雅黑" w:hAnsi="微软雅黑" w:eastAsia="微软雅黑" w:cs="微软雅黑"/>
          <w:b/>
          <w:bCs/>
          <w:color w:val="0070B9"/>
          <w:spacing w:val="-1"/>
          <w:sz w:val="17"/>
          <w:szCs w:val="17"/>
        </w:rPr>
        <w:t>图</w:t>
      </w:r>
      <w:r>
        <w:rPr>
          <w:rFonts w:ascii="Arial" w:hAnsi="Arial" w:eastAsia="Arial" w:cs="Arial"/>
          <w:color w:val="0070B9"/>
          <w:spacing w:val="-1"/>
          <w:sz w:val="17"/>
          <w:szCs w:val="17"/>
        </w:rPr>
        <w:t>2</w:t>
      </w:r>
      <w:r>
        <w:rPr>
          <w:rFonts w:ascii="Arial" w:hAnsi="Arial" w:eastAsia="Arial" w:cs="Arial"/>
          <w:b/>
          <w:bCs/>
          <w:color w:val="0070B9"/>
          <w:spacing w:val="-1"/>
          <w:sz w:val="17"/>
          <w:szCs w:val="17"/>
        </w:rPr>
        <w:t xml:space="preserve">. </w:t>
      </w:r>
      <w:r>
        <w:rPr>
          <w:rFonts w:ascii="微软雅黑" w:hAnsi="微软雅黑" w:eastAsia="微软雅黑" w:cs="微软雅黑"/>
          <w:b/>
          <w:bCs/>
          <w:color w:val="0070B9"/>
          <w:spacing w:val="-1"/>
          <w:sz w:val="17"/>
          <w:szCs w:val="17"/>
        </w:rPr>
        <w:t>通过</w:t>
      </w:r>
      <w:r>
        <w:rPr>
          <w:rFonts w:ascii="Arial" w:hAnsi="Arial" w:eastAsia="Arial" w:cs="Arial"/>
          <w:b/>
          <w:bCs/>
          <w:color w:val="0070B9"/>
          <w:spacing w:val="-1"/>
          <w:sz w:val="17"/>
          <w:szCs w:val="17"/>
        </w:rPr>
        <w:t>Visium</w:t>
      </w:r>
      <w:r>
        <w:rPr>
          <w:rFonts w:ascii="微软雅黑" w:hAnsi="微软雅黑" w:eastAsia="微软雅黑" w:cs="微软雅黑"/>
          <w:b/>
          <w:bCs/>
          <w:color w:val="0070B9"/>
          <w:spacing w:val="-1"/>
          <w:sz w:val="17"/>
          <w:szCs w:val="17"/>
        </w:rPr>
        <w:t>空间解决方案开展空间分辨率的靶向基因表达分析。</w:t>
      </w:r>
      <w:r>
        <w:rPr>
          <w:rFonts w:ascii="微软雅黑" w:hAnsi="微软雅黑" w:eastAsia="微软雅黑" w:cs="微软雅黑"/>
          <w:color w:val="3A4867"/>
          <w:spacing w:val="-2"/>
          <w:sz w:val="17"/>
          <w:szCs w:val="17"/>
        </w:rPr>
        <w:t>人小脑组织切片经过</w:t>
      </w:r>
      <w:r>
        <w:rPr>
          <w:rFonts w:ascii="Arial" w:hAnsi="Arial" w:eastAsia="Arial" w:cs="Arial"/>
          <w:color w:val="3A4867"/>
          <w:spacing w:val="-2"/>
          <w:sz w:val="17"/>
          <w:szCs w:val="17"/>
        </w:rPr>
        <w:t>H&amp;E</w:t>
      </w:r>
      <w:r>
        <w:rPr>
          <w:rFonts w:ascii="微软雅黑" w:hAnsi="微软雅黑" w:eastAsia="微软雅黑" w:cs="微软雅黑"/>
          <w:color w:val="3A4867"/>
          <w:spacing w:val="-2"/>
          <w:sz w:val="17"/>
          <w:szCs w:val="17"/>
        </w:rPr>
        <w:t>染色，并采用</w:t>
      </w:r>
      <w:r>
        <w:rPr>
          <w:rFonts w:ascii="Arial" w:hAnsi="Arial" w:eastAsia="Arial" w:cs="Arial"/>
          <w:color w:val="3A4867"/>
          <w:spacing w:val="-2"/>
          <w:sz w:val="17"/>
          <w:szCs w:val="17"/>
        </w:rPr>
        <w:t>Visium</w:t>
      </w:r>
      <w:r>
        <w:rPr>
          <w:rFonts w:ascii="Arial" w:hAnsi="Arial" w:eastAsia="Arial" w:cs="Arial"/>
          <w:color w:val="3A4867"/>
          <w:spacing w:val="14"/>
          <w:sz w:val="17"/>
          <w:szCs w:val="17"/>
        </w:rPr>
        <w:t xml:space="preserve"> </w:t>
      </w:r>
      <w:r>
        <w:rPr>
          <w:rFonts w:ascii="微软雅黑" w:hAnsi="微软雅黑" w:eastAsia="微软雅黑" w:cs="微软雅黑"/>
          <w:color w:val="3A4867"/>
          <w:spacing w:val="-2"/>
          <w:sz w:val="17"/>
          <w:szCs w:val="17"/>
        </w:rPr>
        <w:t>空间基因</w:t>
      </w:r>
    </w:p>
    <w:p w14:paraId="4499AAA9">
      <w:pPr>
        <w:spacing w:before="2" w:line="174" w:lineRule="auto"/>
        <w:ind w:left="5" w:right="863"/>
        <w:rPr>
          <w:rFonts w:ascii="微软雅黑" w:hAnsi="微软雅黑" w:eastAsia="微软雅黑" w:cs="微软雅黑"/>
          <w:sz w:val="17"/>
          <w:szCs w:val="17"/>
        </w:rPr>
      </w:pPr>
      <w:r>
        <w:rPr>
          <w:rFonts w:ascii="微软雅黑" w:hAnsi="微软雅黑" w:eastAsia="微软雅黑" w:cs="微软雅黑"/>
          <w:color w:val="3A4867"/>
          <w:spacing w:val="-3"/>
          <w:sz w:val="17"/>
          <w:szCs w:val="17"/>
        </w:rPr>
        <w:t>表达流程处理，然后通过人类神经科学基因组合的靶向基因表达来富集。图中显示了</w:t>
      </w:r>
      <w:r>
        <w:rPr>
          <w:rFonts w:ascii="Arial" w:hAnsi="Arial" w:eastAsia="Arial" w:cs="Arial"/>
          <w:color w:val="3A4867"/>
          <w:spacing w:val="-3"/>
          <w:sz w:val="17"/>
          <w:szCs w:val="17"/>
        </w:rPr>
        <w:t>(</w:t>
      </w:r>
      <w:r>
        <w:rPr>
          <w:rFonts w:ascii="Arial" w:hAnsi="Arial" w:eastAsia="Arial" w:cs="Arial"/>
          <w:b/>
          <w:bCs/>
          <w:color w:val="3A4867"/>
          <w:spacing w:val="-3"/>
          <w:sz w:val="17"/>
          <w:szCs w:val="17"/>
        </w:rPr>
        <w:t xml:space="preserve">A </w:t>
      </w:r>
      <w:r>
        <w:rPr>
          <w:rFonts w:ascii="Arial" w:hAnsi="Arial" w:eastAsia="Arial" w:cs="Arial"/>
          <w:color w:val="3A4867"/>
          <w:spacing w:val="-4"/>
          <w:sz w:val="17"/>
          <w:szCs w:val="17"/>
        </w:rPr>
        <w:t>) H&amp;E</w:t>
      </w:r>
      <w:r>
        <w:rPr>
          <w:rFonts w:ascii="微软雅黑" w:hAnsi="微软雅黑" w:eastAsia="微软雅黑" w:cs="微软雅黑"/>
          <w:color w:val="3A4867"/>
          <w:spacing w:val="-4"/>
          <w:sz w:val="17"/>
          <w:szCs w:val="17"/>
        </w:rPr>
        <w:t>图像，</w:t>
      </w:r>
      <w:r>
        <w:rPr>
          <w:rFonts w:ascii="Arial" w:hAnsi="Arial" w:eastAsia="Arial" w:cs="Arial"/>
          <w:color w:val="3A4867"/>
          <w:spacing w:val="-4"/>
          <w:sz w:val="17"/>
          <w:szCs w:val="17"/>
        </w:rPr>
        <w:t>(</w:t>
      </w:r>
      <w:r>
        <w:rPr>
          <w:rFonts w:ascii="Arial" w:hAnsi="Arial" w:eastAsia="Arial" w:cs="Arial"/>
          <w:b/>
          <w:bCs/>
          <w:color w:val="3A4867"/>
          <w:spacing w:val="-4"/>
          <w:sz w:val="17"/>
          <w:szCs w:val="17"/>
        </w:rPr>
        <w:t>B</w:t>
      </w:r>
      <w:r>
        <w:rPr>
          <w:rFonts w:ascii="Arial" w:hAnsi="Arial" w:eastAsia="Arial" w:cs="Arial"/>
          <w:color w:val="3A4867"/>
          <w:spacing w:val="-4"/>
          <w:sz w:val="17"/>
          <w:szCs w:val="17"/>
        </w:rPr>
        <w:t>) H&amp;E</w:t>
      </w:r>
      <w:r>
        <w:rPr>
          <w:rFonts w:ascii="Arial" w:hAnsi="Arial" w:eastAsia="Arial" w:cs="Arial"/>
          <w:color w:val="3A4867"/>
          <w:spacing w:val="16"/>
          <w:w w:val="101"/>
          <w:sz w:val="17"/>
          <w:szCs w:val="17"/>
        </w:rPr>
        <w:t xml:space="preserve"> </w:t>
      </w:r>
      <w:r>
        <w:rPr>
          <w:rFonts w:ascii="微软雅黑" w:hAnsi="微软雅黑" w:eastAsia="微软雅黑" w:cs="微软雅黑"/>
          <w:color w:val="3A4867"/>
          <w:spacing w:val="-4"/>
          <w:sz w:val="17"/>
          <w:szCs w:val="17"/>
        </w:rPr>
        <w:t>图像与神经科学</w:t>
      </w:r>
      <w:r>
        <w:rPr>
          <w:rFonts w:ascii="微软雅黑" w:hAnsi="微软雅黑" w:eastAsia="微软雅黑" w:cs="微软雅黑"/>
          <w:color w:val="3A4867"/>
          <w:sz w:val="17"/>
          <w:szCs w:val="17"/>
        </w:rPr>
        <w:t xml:space="preserve"> </w:t>
      </w:r>
      <w:r>
        <w:rPr>
          <w:rFonts w:ascii="微软雅黑" w:hAnsi="微软雅黑" w:eastAsia="微软雅黑" w:cs="微软雅黑"/>
          <w:color w:val="3A4867"/>
          <w:spacing w:val="-5"/>
          <w:sz w:val="17"/>
          <w:szCs w:val="17"/>
        </w:rPr>
        <w:t>组合中</w:t>
      </w:r>
      <w:r>
        <w:rPr>
          <w:rFonts w:ascii="Arial" w:hAnsi="Arial" w:eastAsia="Arial" w:cs="Arial"/>
          <w:color w:val="3A4867"/>
          <w:spacing w:val="-5"/>
          <w:sz w:val="17"/>
          <w:szCs w:val="17"/>
        </w:rPr>
        <w:t>36</w:t>
      </w:r>
      <w:r>
        <w:rPr>
          <w:rFonts w:ascii="微软雅黑" w:hAnsi="微软雅黑" w:eastAsia="微软雅黑" w:cs="微软雅黑"/>
          <w:color w:val="3A4867"/>
          <w:spacing w:val="-5"/>
          <w:sz w:val="17"/>
          <w:szCs w:val="17"/>
        </w:rPr>
        <w:t>个运动行为基因的总</w:t>
      </w:r>
      <w:r>
        <w:rPr>
          <w:rFonts w:ascii="Arial" w:hAnsi="Arial" w:eastAsia="Arial" w:cs="Arial"/>
          <w:color w:val="3A4867"/>
          <w:spacing w:val="-5"/>
          <w:sz w:val="17"/>
          <w:szCs w:val="17"/>
        </w:rPr>
        <w:t>UMI</w:t>
      </w:r>
      <w:r>
        <w:rPr>
          <w:rFonts w:ascii="微软雅黑" w:hAnsi="微软雅黑" w:eastAsia="微软雅黑" w:cs="微软雅黑"/>
          <w:color w:val="3A4867"/>
          <w:spacing w:val="-5"/>
          <w:sz w:val="17"/>
          <w:szCs w:val="17"/>
        </w:rPr>
        <w:t>计数的叠加，以及</w:t>
      </w:r>
      <w:r>
        <w:rPr>
          <w:rFonts w:ascii="Arial" w:hAnsi="Arial" w:eastAsia="Arial" w:cs="Arial"/>
          <w:color w:val="3A4867"/>
          <w:spacing w:val="-5"/>
          <w:sz w:val="17"/>
          <w:szCs w:val="17"/>
        </w:rPr>
        <w:t>(</w:t>
      </w:r>
      <w:r>
        <w:rPr>
          <w:rFonts w:ascii="Arial" w:hAnsi="Arial" w:eastAsia="Arial" w:cs="Arial"/>
          <w:b/>
          <w:bCs/>
          <w:color w:val="3A4867"/>
          <w:spacing w:val="-5"/>
          <w:sz w:val="17"/>
          <w:szCs w:val="17"/>
        </w:rPr>
        <w:t>C</w:t>
      </w:r>
      <w:r>
        <w:rPr>
          <w:rFonts w:ascii="Arial" w:hAnsi="Arial" w:eastAsia="Arial" w:cs="Arial"/>
          <w:color w:val="3A4867"/>
          <w:spacing w:val="-5"/>
          <w:sz w:val="17"/>
          <w:szCs w:val="17"/>
        </w:rPr>
        <w:t>) H&amp;E</w:t>
      </w:r>
      <w:r>
        <w:rPr>
          <w:rFonts w:ascii="微软雅黑" w:hAnsi="微软雅黑" w:eastAsia="微软雅黑" w:cs="微软雅黑"/>
          <w:color w:val="3A4867"/>
          <w:spacing w:val="-5"/>
          <w:sz w:val="17"/>
          <w:szCs w:val="17"/>
        </w:rPr>
        <w:t>图像与</w:t>
      </w:r>
      <w:r>
        <w:rPr>
          <w:rFonts w:ascii="Arial" w:hAnsi="Arial" w:eastAsia="Arial" w:cs="Arial"/>
          <w:i/>
          <w:iCs/>
          <w:color w:val="3A4867"/>
          <w:spacing w:val="-5"/>
          <w:sz w:val="17"/>
          <w:szCs w:val="17"/>
        </w:rPr>
        <w:t>SOD1</w:t>
      </w:r>
      <w:r>
        <w:rPr>
          <w:rFonts w:ascii="微软雅黑" w:hAnsi="微软雅黑" w:eastAsia="微软雅黑" w:cs="微软雅黑"/>
          <w:color w:val="3A4867"/>
          <w:spacing w:val="-5"/>
          <w:sz w:val="17"/>
          <w:szCs w:val="17"/>
        </w:rPr>
        <w:t>表达水平的叠加。</w:t>
      </w:r>
    </w:p>
    <w:p w14:paraId="56B85603">
      <w:pPr>
        <w:spacing w:line="280" w:lineRule="auto"/>
        <w:rPr>
          <w:rFonts w:ascii="Arial"/>
          <w:sz w:val="21"/>
        </w:rPr>
      </w:pPr>
    </w:p>
    <w:p w14:paraId="7B305211">
      <w:pPr>
        <w:spacing w:line="281" w:lineRule="auto"/>
        <w:rPr>
          <w:rFonts w:ascii="Arial"/>
          <w:sz w:val="21"/>
        </w:rPr>
      </w:pPr>
    </w:p>
    <w:p w14:paraId="0C4C3817">
      <w:pPr>
        <w:spacing w:line="281" w:lineRule="auto"/>
        <w:rPr>
          <w:rFonts w:ascii="Arial"/>
          <w:sz w:val="21"/>
        </w:rPr>
      </w:pPr>
    </w:p>
    <w:p w14:paraId="654EFCAE">
      <w:pPr>
        <w:spacing w:line="281" w:lineRule="auto"/>
        <w:rPr>
          <w:rFonts w:ascii="Arial"/>
          <w:sz w:val="21"/>
        </w:rPr>
      </w:pPr>
    </w:p>
    <w:p w14:paraId="0EE6A681">
      <w:pPr>
        <w:pStyle w:val="2"/>
        <w:spacing w:before="79" w:line="184" w:lineRule="auto"/>
        <w:ind w:left="6435"/>
        <w:rPr>
          <w:sz w:val="24"/>
          <w:szCs w:val="24"/>
        </w:rPr>
      </w:pPr>
      <w:r>
        <w:rPr>
          <w:b/>
          <w:bCs/>
          <w:color w:val="4BACC6"/>
          <w:spacing w:val="-4"/>
          <w:sz w:val="24"/>
          <w:szCs w:val="24"/>
        </w:rPr>
        <w:t>深圳昱杰生物科技有限公司</w:t>
      </w:r>
    </w:p>
    <w:p w14:paraId="5D62DD25">
      <w:pPr>
        <w:pStyle w:val="2"/>
        <w:spacing w:before="1" w:line="184" w:lineRule="auto"/>
        <w:jc w:val="right"/>
        <w:rPr>
          <w:sz w:val="24"/>
          <w:szCs w:val="24"/>
        </w:rPr>
      </w:pPr>
      <w:r>
        <w:rPr>
          <w:b/>
          <w:bCs/>
          <w:color w:val="4BACC6"/>
          <w:spacing w:val="-3"/>
          <w:sz w:val="24"/>
          <w:szCs w:val="24"/>
          <w:u w:val="single" w:color="auto"/>
        </w:rPr>
        <w:t>Shenzhen</w:t>
      </w:r>
      <w:r>
        <w:rPr>
          <w:color w:val="4BACC6"/>
          <w:spacing w:val="-3"/>
          <w:sz w:val="24"/>
          <w:szCs w:val="24"/>
          <w:u w:val="single" w:color="auto"/>
        </w:rPr>
        <w:t xml:space="preserve"> </w:t>
      </w:r>
      <w:r>
        <w:rPr>
          <w:b/>
          <w:bCs/>
          <w:color w:val="4BACC6"/>
          <w:spacing w:val="-3"/>
          <w:sz w:val="24"/>
          <w:szCs w:val="24"/>
          <w:u w:val="single" w:color="auto"/>
        </w:rPr>
        <w:t>Yujie</w:t>
      </w:r>
      <w:r>
        <w:rPr>
          <w:color w:val="4BACC6"/>
          <w:spacing w:val="-3"/>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p>
    <w:p w14:paraId="2946CB39">
      <w:pPr>
        <w:spacing w:line="184" w:lineRule="auto"/>
        <w:rPr>
          <w:sz w:val="24"/>
          <w:szCs w:val="24"/>
        </w:rPr>
        <w:sectPr>
          <w:type w:val="continuous"/>
          <w:pgSz w:w="11906" w:h="16838"/>
          <w:pgMar w:top="1248" w:right="796" w:bottom="400" w:left="1080" w:header="0" w:footer="0" w:gutter="0"/>
          <w:cols w:equalWidth="0" w:num="1">
            <w:col w:w="10030"/>
          </w:cols>
        </w:sectPr>
      </w:pPr>
    </w:p>
    <w:p w14:paraId="49AB6B50">
      <w:pPr>
        <w:spacing w:before="329" w:line="177" w:lineRule="auto"/>
        <w:ind w:left="42"/>
        <w:outlineLvl w:val="0"/>
        <w:rPr>
          <w:rFonts w:ascii="微软雅黑" w:hAnsi="微软雅黑" w:eastAsia="微软雅黑" w:cs="微软雅黑"/>
          <w:sz w:val="60"/>
          <w:szCs w:val="60"/>
        </w:rPr>
      </w:pPr>
      <w:r>
        <w:drawing>
          <wp:anchor distT="0" distB="0" distL="0" distR="0" simplePos="0" relativeHeight="251696128" behindDoc="0" locked="0" layoutInCell="0" allowOverlap="1">
            <wp:simplePos x="0" y="0"/>
            <wp:positionH relativeFrom="page">
              <wp:posOffset>5837555</wp:posOffset>
            </wp:positionH>
            <wp:positionV relativeFrom="page">
              <wp:posOffset>1000125</wp:posOffset>
            </wp:positionV>
            <wp:extent cx="1132205" cy="96266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6"/>
                    <a:stretch>
                      <a:fillRect/>
                    </a:stretch>
                  </pic:blipFill>
                  <pic:spPr>
                    <a:xfrm>
                      <a:off x="0" y="0"/>
                      <a:ext cx="1132501" cy="962444"/>
                    </a:xfrm>
                    <a:prstGeom prst="rect">
                      <a:avLst/>
                    </a:prstGeom>
                  </pic:spPr>
                </pic:pic>
              </a:graphicData>
            </a:graphic>
          </wp:anchor>
        </w:drawing>
      </w:r>
      <w:r>
        <w:rPr>
          <w:rFonts w:ascii="微软雅黑" w:hAnsi="微软雅黑" w:eastAsia="微软雅黑" w:cs="微软雅黑"/>
          <w:b/>
          <w:bCs/>
          <w:color w:val="0070B9"/>
          <w:spacing w:val="-2"/>
          <w:sz w:val="60"/>
          <w:szCs w:val="60"/>
        </w:rPr>
        <w:t>以您所需的分辨率</w:t>
      </w:r>
    </w:p>
    <w:p w14:paraId="62419EEB">
      <w:pPr>
        <w:spacing w:before="3" w:line="178" w:lineRule="auto"/>
        <w:ind w:left="26"/>
        <w:outlineLvl w:val="0"/>
        <w:rPr>
          <w:rFonts w:ascii="微软雅黑" w:hAnsi="微软雅黑" w:eastAsia="微软雅黑" w:cs="微软雅黑"/>
          <w:sz w:val="60"/>
          <w:szCs w:val="60"/>
        </w:rPr>
      </w:pPr>
      <w:r>
        <w:rPr>
          <w:rFonts w:ascii="微软雅黑" w:hAnsi="微软雅黑" w:eastAsia="微软雅黑" w:cs="微软雅黑"/>
          <w:b/>
          <w:bCs/>
          <w:color w:val="0A2347"/>
          <w:spacing w:val="-6"/>
          <w:sz w:val="60"/>
          <w:szCs w:val="60"/>
        </w:rPr>
        <w:t>开展全转录组空间探索</w:t>
      </w:r>
    </w:p>
    <w:p w14:paraId="0419DDF8">
      <w:pPr>
        <w:spacing w:before="63" w:line="30" w:lineRule="exact"/>
      </w:pPr>
      <w:r>
        <w:pict>
          <v:shape id="_x0000_s1057" o:spid="_x0000_s1057" style="height:1.5pt;width:504pt;" filled="f" stroked="t" coordsize="10080,30" path="m10080,15l0,15e">
            <v:fill on="f" focussize="0,0"/>
            <v:stroke weight="1.5pt" color="#0070B9" miterlimit="10" joinstyle="miter"/>
            <v:imagedata o:title=""/>
            <o:lock v:ext="edit"/>
            <w10:wrap type="none"/>
            <w10:anchorlock/>
          </v:shape>
        </w:pict>
      </w:r>
    </w:p>
    <w:p w14:paraId="7346FA61">
      <w:pPr>
        <w:spacing w:line="287" w:lineRule="auto"/>
        <w:rPr>
          <w:rFonts w:ascii="Arial"/>
          <w:sz w:val="21"/>
        </w:rPr>
      </w:pPr>
    </w:p>
    <w:p w14:paraId="69B2E0F8">
      <w:pPr>
        <w:spacing w:line="287" w:lineRule="auto"/>
        <w:rPr>
          <w:rFonts w:ascii="Arial"/>
          <w:sz w:val="21"/>
        </w:rPr>
      </w:pPr>
    </w:p>
    <w:p w14:paraId="198AD8C6">
      <w:pPr>
        <w:spacing w:before="120" w:line="179" w:lineRule="auto"/>
        <w:ind w:left="4"/>
        <w:outlineLvl w:val="2"/>
        <w:rPr>
          <w:rFonts w:ascii="微软雅黑" w:hAnsi="微软雅黑" w:eastAsia="微软雅黑" w:cs="微软雅黑"/>
          <w:sz w:val="28"/>
          <w:szCs w:val="28"/>
        </w:rPr>
      </w:pPr>
      <w:r>
        <w:rPr>
          <w:rFonts w:ascii="Arial" w:hAnsi="Arial" w:eastAsia="Arial" w:cs="Arial"/>
          <w:b/>
          <w:bCs/>
          <w:color w:val="0070B9"/>
          <w:spacing w:val="-17"/>
          <w:sz w:val="28"/>
          <w:szCs w:val="28"/>
        </w:rPr>
        <w:t xml:space="preserve">Visium HD </w:t>
      </w:r>
      <w:r>
        <w:rPr>
          <w:rFonts w:ascii="微软雅黑" w:hAnsi="微软雅黑" w:eastAsia="微软雅黑" w:cs="微软雅黑"/>
          <w:b/>
          <w:bCs/>
          <w:color w:val="0070B9"/>
          <w:spacing w:val="-17"/>
          <w:sz w:val="28"/>
          <w:szCs w:val="28"/>
        </w:rPr>
        <w:t>空间基因表达</w:t>
      </w:r>
    </w:p>
    <w:p w14:paraId="70BCBB17">
      <w:pPr>
        <w:spacing w:before="102" w:line="219" w:lineRule="auto"/>
        <w:ind w:left="6" w:right="130" w:hanging="3"/>
        <w:rPr>
          <w:rFonts w:ascii="微软雅黑" w:hAnsi="微软雅黑" w:eastAsia="微软雅黑" w:cs="微软雅黑"/>
          <w:sz w:val="18"/>
          <w:szCs w:val="18"/>
        </w:rPr>
      </w:pPr>
      <w:r>
        <w:rPr>
          <w:rFonts w:ascii="Arial" w:hAnsi="Arial" w:eastAsia="Arial" w:cs="Arial"/>
          <w:color w:val="3A4866"/>
          <w:spacing w:val="-1"/>
          <w:sz w:val="18"/>
          <w:szCs w:val="18"/>
        </w:rPr>
        <w:t xml:space="preserve">Visium HD </w:t>
      </w:r>
      <w:r>
        <w:rPr>
          <w:rFonts w:ascii="微软雅黑" w:hAnsi="微软雅黑" w:eastAsia="微软雅黑" w:cs="微软雅黑"/>
          <w:color w:val="3A4866"/>
          <w:spacing w:val="-1"/>
          <w:sz w:val="18"/>
          <w:szCs w:val="18"/>
        </w:rPr>
        <w:t>开启了空间探索的新时代，它通过单细胞水平的分辨</w:t>
      </w:r>
      <w:r>
        <w:rPr>
          <w:rFonts w:ascii="微软雅黑" w:hAnsi="微软雅黑" w:eastAsia="微软雅黑" w:cs="微软雅黑"/>
          <w:color w:val="3A4866"/>
          <w:spacing w:val="-2"/>
          <w:sz w:val="18"/>
          <w:szCs w:val="18"/>
        </w:rPr>
        <w:t>率增强了成熟的全转录组空间分析，实现了连续的组织覆盖，并</w:t>
      </w:r>
      <w:r>
        <w:rPr>
          <w:rFonts w:ascii="微软雅黑" w:hAnsi="微软雅黑" w:eastAsia="微软雅黑" w:cs="微软雅黑"/>
          <w:color w:val="3A4866"/>
          <w:sz w:val="18"/>
          <w:szCs w:val="18"/>
        </w:rPr>
        <w:t xml:space="preserve"> </w:t>
      </w:r>
      <w:r>
        <w:rPr>
          <w:rFonts w:ascii="微软雅黑" w:hAnsi="微软雅黑" w:eastAsia="微软雅黑" w:cs="微软雅黑"/>
          <w:color w:val="3A4866"/>
          <w:spacing w:val="5"/>
          <w:sz w:val="18"/>
          <w:szCs w:val="18"/>
        </w:rPr>
        <w:t>通过基于探针的创新化学方法和基于</w:t>
      </w:r>
      <w:r>
        <w:rPr>
          <w:rFonts w:ascii="微软雅黑" w:hAnsi="微软雅黑" w:eastAsia="微软雅黑" w:cs="微软雅黑"/>
          <w:color w:val="3A4866"/>
          <w:sz w:val="18"/>
          <w:szCs w:val="18"/>
        </w:rPr>
        <w:t>Visium</w:t>
      </w:r>
      <w:r>
        <w:rPr>
          <w:rFonts w:ascii="微软雅黑" w:hAnsi="微软雅黑" w:eastAsia="微软雅黑" w:cs="微软雅黑"/>
          <w:color w:val="3A4866"/>
          <w:spacing w:val="5"/>
          <w:sz w:val="18"/>
          <w:szCs w:val="18"/>
        </w:rPr>
        <w:t xml:space="preserve"> </w:t>
      </w:r>
      <w:r>
        <w:rPr>
          <w:rFonts w:ascii="微软雅黑" w:hAnsi="微软雅黑" w:eastAsia="微软雅黑" w:cs="微软雅黑"/>
          <w:color w:val="3A4866"/>
          <w:sz w:val="18"/>
          <w:szCs w:val="18"/>
        </w:rPr>
        <w:t>CytAssist</w:t>
      </w:r>
      <w:r>
        <w:rPr>
          <w:rFonts w:ascii="微软雅黑" w:hAnsi="微软雅黑" w:eastAsia="微软雅黑" w:cs="微软雅黑"/>
          <w:color w:val="3A4866"/>
          <w:spacing w:val="5"/>
          <w:sz w:val="18"/>
          <w:szCs w:val="18"/>
        </w:rPr>
        <w:t>的工作流</w:t>
      </w:r>
      <w:r>
        <w:rPr>
          <w:rFonts w:ascii="微软雅黑" w:hAnsi="微软雅黑" w:eastAsia="微软雅黑" w:cs="微软雅黑"/>
          <w:color w:val="3A4866"/>
          <w:spacing w:val="4"/>
          <w:sz w:val="18"/>
          <w:szCs w:val="18"/>
        </w:rPr>
        <w:t>程带来了一流的数据。</w:t>
      </w:r>
    </w:p>
    <w:p w14:paraId="6B09F781">
      <w:pPr>
        <w:spacing w:line="269" w:lineRule="auto"/>
        <w:rPr>
          <w:rFonts w:ascii="Arial"/>
          <w:sz w:val="21"/>
        </w:rPr>
      </w:pPr>
      <w:r>
        <w:pict>
          <v:group id="_x0000_s1058" o:spid="_x0000_s1058" o:spt="203" style="position:absolute;left:0pt;margin-left:365.4pt;margin-top:13.55pt;height:103.95pt;width:138.65pt;z-index:251693056;mso-width-relative:page;mso-height-relative:page;" coordsize="2772,2078">
            <o:lock v:ext="edit"/>
            <v:shape id="_x0000_s1059" o:spid="_x0000_s1059" o:spt="75" type="#_x0000_t75" style="position:absolute;left:122;top:0;height:2078;width:2645;" filled="f" stroked="f" coordsize="21600,21600">
              <v:path/>
              <v:fill on="f" focussize="0,0"/>
              <v:stroke on="f"/>
              <v:imagedata r:id="rId67" o:title=""/>
              <o:lock v:ext="edit" aspectratio="t"/>
            </v:shape>
            <v:shape id="_x0000_s1060" o:spid="_x0000_s1060" o:spt="202" type="#_x0000_t202" style="position:absolute;left:-20;top:-20;height:2118;width:2812;" filled="f" stroked="f" coordsize="21600,21600">
              <v:path/>
              <v:fill on="f" focussize="0,0"/>
              <v:stroke on="f"/>
              <v:imagedata o:title=""/>
              <o:lock v:ext="edit" aspectratio="f"/>
              <v:textbox inset="0mm,0mm,0mm,0mm">
                <w:txbxContent>
                  <w:p w14:paraId="130F72F1">
                    <w:pPr>
                      <w:spacing w:line="20" w:lineRule="exact"/>
                    </w:pPr>
                  </w:p>
                  <w:tbl>
                    <w:tblPr>
                      <w:tblStyle w:val="5"/>
                      <w:tblW w:w="2752" w:type="dxa"/>
                      <w:tblInd w:w="30" w:type="dxa"/>
                      <w:tblBorders>
                        <w:top w:val="single" w:color="ECEDEF" w:sz="8" w:space="0"/>
                        <w:left w:val="single" w:color="ECEDEF" w:sz="8" w:space="0"/>
                        <w:bottom w:val="single" w:color="ECEDEF" w:sz="8" w:space="0"/>
                        <w:right w:val="single" w:color="ECEDEF" w:sz="8" w:space="0"/>
                        <w:insideH w:val="none" w:color="auto" w:sz="0" w:space="0"/>
                        <w:insideV w:val="none" w:color="auto" w:sz="0" w:space="0"/>
                      </w:tblBorders>
                      <w:tblLayout w:type="fixed"/>
                      <w:tblCellMar>
                        <w:top w:w="0" w:type="dxa"/>
                        <w:left w:w="0" w:type="dxa"/>
                        <w:bottom w:w="0" w:type="dxa"/>
                        <w:right w:w="0" w:type="dxa"/>
                      </w:tblCellMar>
                    </w:tblPr>
                    <w:tblGrid>
                      <w:gridCol w:w="2752"/>
                    </w:tblGrid>
                    <w:tr w14:paraId="09CAE420">
                      <w:tblPrEx>
                        <w:tblBorders>
                          <w:top w:val="single" w:color="ECEDEF" w:sz="8" w:space="0"/>
                          <w:left w:val="single" w:color="ECEDEF" w:sz="8" w:space="0"/>
                          <w:bottom w:val="single" w:color="ECEDEF" w:sz="8" w:space="0"/>
                          <w:right w:val="single" w:color="ECEDEF" w:sz="8" w:space="0"/>
                          <w:insideH w:val="none" w:color="auto" w:sz="0" w:space="0"/>
                          <w:insideV w:val="none" w:color="auto" w:sz="0" w:space="0"/>
                        </w:tblBorders>
                        <w:tblCellMar>
                          <w:top w:w="0" w:type="dxa"/>
                          <w:left w:w="0" w:type="dxa"/>
                          <w:bottom w:w="0" w:type="dxa"/>
                          <w:right w:w="0" w:type="dxa"/>
                        </w:tblCellMar>
                      </w:tblPrEx>
                      <w:trPr>
                        <w:trHeight w:val="2038" w:hRule="atLeast"/>
                      </w:trPr>
                      <w:tc>
                        <w:tcPr>
                          <w:tcW w:w="2752" w:type="dxa"/>
                          <w:vAlign w:val="top"/>
                        </w:tcPr>
                        <w:p w14:paraId="64F13BB2">
                          <w:pPr>
                            <w:pStyle w:val="6"/>
                            <w:spacing w:before="48" w:line="191" w:lineRule="auto"/>
                            <w:ind w:left="104" w:right="2263"/>
                          </w:pPr>
                          <w:r>
                            <w:rPr>
                              <w:color w:val="0A2347"/>
                              <w:spacing w:val="-8"/>
                              <w:w w:val="98"/>
                            </w:rPr>
                            <w:t>Log2</w:t>
                          </w:r>
                          <w:r>
                            <w:rPr>
                              <w:color w:val="0A2347"/>
                              <w:spacing w:val="4"/>
                            </w:rPr>
                            <w:t xml:space="preserve"> </w:t>
                          </w:r>
                          <w:r>
                            <w:rPr>
                              <w:color w:val="0A2347"/>
                              <w:spacing w:val="-8"/>
                              <w:w w:val="98"/>
                            </w:rPr>
                            <w:t>Exp</w:t>
                          </w:r>
                          <w:r>
                            <w:rPr>
                              <w:color w:val="0A2347"/>
                            </w:rPr>
                            <w:t xml:space="preserve"> </w:t>
                          </w:r>
                          <w:r>
                            <w:rPr>
                              <w:color w:val="0A2347"/>
                              <w:spacing w:val="-5"/>
                            </w:rPr>
                            <w:t>Krt5</w:t>
                          </w:r>
                        </w:p>
                        <w:p w14:paraId="18148AF2">
                          <w:pPr>
                            <w:pStyle w:val="6"/>
                            <w:spacing w:before="133" w:line="173" w:lineRule="auto"/>
                            <w:ind w:left="138"/>
                          </w:pPr>
                          <w:r>
                            <w:rPr>
                              <w:color w:val="0A2347"/>
                              <w:spacing w:val="-5"/>
                            </w:rPr>
                            <w:t>0.0                  7</w:t>
                          </w:r>
                          <w:r>
                            <w:rPr>
                              <w:color w:val="0A2347"/>
                              <w:spacing w:val="-6"/>
                            </w:rPr>
                            <w:t>.0</w:t>
                          </w:r>
                        </w:p>
                        <w:p w14:paraId="49DCC7F4">
                          <w:pPr>
                            <w:pStyle w:val="6"/>
                            <w:spacing w:line="268" w:lineRule="auto"/>
                            <w:rPr>
                              <w:sz w:val="21"/>
                            </w:rPr>
                          </w:pPr>
                        </w:p>
                        <w:p w14:paraId="1E974B71">
                          <w:pPr>
                            <w:pStyle w:val="6"/>
                            <w:spacing w:line="268" w:lineRule="auto"/>
                            <w:rPr>
                              <w:sz w:val="21"/>
                            </w:rPr>
                          </w:pPr>
                        </w:p>
                        <w:p w14:paraId="0ECF2BDC">
                          <w:pPr>
                            <w:pStyle w:val="6"/>
                            <w:spacing w:line="268" w:lineRule="auto"/>
                            <w:rPr>
                              <w:sz w:val="21"/>
                            </w:rPr>
                          </w:pPr>
                        </w:p>
                        <w:p w14:paraId="7023152D">
                          <w:pPr>
                            <w:pStyle w:val="6"/>
                            <w:spacing w:line="268" w:lineRule="auto"/>
                            <w:rPr>
                              <w:sz w:val="21"/>
                            </w:rPr>
                          </w:pPr>
                        </w:p>
                        <w:p w14:paraId="507DC127">
                          <w:pPr>
                            <w:pStyle w:val="6"/>
                            <w:spacing w:line="269" w:lineRule="auto"/>
                            <w:rPr>
                              <w:sz w:val="21"/>
                            </w:rPr>
                          </w:pPr>
                        </w:p>
                        <w:p w14:paraId="1B1401C0">
                          <w:pPr>
                            <w:pStyle w:val="6"/>
                            <w:spacing w:before="44" w:line="176" w:lineRule="auto"/>
                            <w:ind w:left="102"/>
                            <w:rPr>
                              <w:sz w:val="15"/>
                              <w:szCs w:val="15"/>
                            </w:rPr>
                          </w:pPr>
                          <w:r>
                            <w:rPr>
                              <w:i/>
                              <w:iCs/>
                              <w:color w:val="3A4866"/>
                              <w:sz w:val="15"/>
                              <w:szCs w:val="15"/>
                            </w:rPr>
                            <w:t>Krt</w:t>
                          </w:r>
                          <w:r>
                            <w:rPr>
                              <w:i/>
                              <w:iCs/>
                              <w:color w:val="3A4866"/>
                              <w:spacing w:val="6"/>
                              <w:sz w:val="15"/>
                              <w:szCs w:val="15"/>
                            </w:rPr>
                            <w:t>5</w:t>
                          </w:r>
                        </w:p>
                      </w:tc>
                    </w:tr>
                  </w:tbl>
                  <w:p w14:paraId="5374D877">
                    <w:pPr>
                      <w:rPr>
                        <w:rFonts w:ascii="Arial"/>
                        <w:sz w:val="21"/>
                      </w:rPr>
                    </w:pPr>
                  </w:p>
                </w:txbxContent>
              </v:textbox>
            </v:shape>
          </v:group>
        </w:pict>
      </w:r>
      <w:r>
        <w:drawing>
          <wp:anchor distT="0" distB="0" distL="0" distR="0" simplePos="0" relativeHeight="251694080" behindDoc="0" locked="0" layoutInCell="1" allowOverlap="1">
            <wp:simplePos x="0" y="0"/>
            <wp:positionH relativeFrom="column">
              <wp:posOffset>2880360</wp:posOffset>
            </wp:positionH>
            <wp:positionV relativeFrom="paragraph">
              <wp:posOffset>172085</wp:posOffset>
            </wp:positionV>
            <wp:extent cx="1678940" cy="132016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8"/>
                    <a:stretch>
                      <a:fillRect/>
                    </a:stretch>
                  </pic:blipFill>
                  <pic:spPr>
                    <a:xfrm>
                      <a:off x="0" y="0"/>
                      <a:ext cx="1679181" cy="1319923"/>
                    </a:xfrm>
                    <a:prstGeom prst="rect">
                      <a:avLst/>
                    </a:prstGeom>
                  </pic:spPr>
                </pic:pic>
              </a:graphicData>
            </a:graphic>
          </wp:anchor>
        </w:drawing>
      </w:r>
    </w:p>
    <w:p w14:paraId="5B0F7299">
      <w:pPr>
        <w:spacing w:line="2074" w:lineRule="exact"/>
      </w:pPr>
      <w:r>
        <w:pict>
          <v:shape id="_x0000_s1061" o:spid="_x0000_s1061" o:spt="202" type="#_x0000_t202" style="position:absolute;left:0pt;margin-left:231.05pt;margin-top:78.45pt;height:19.35pt;width:34.75pt;z-index:251704320;mso-width-relative:page;mso-height-relative:page;" filled="f" stroked="f" coordsize="21600,21600">
            <v:path/>
            <v:fill on="f" focussize="0,0"/>
            <v:stroke on="f"/>
            <v:imagedata o:title=""/>
            <o:lock v:ext="edit" aspectratio="f"/>
            <v:textbox inset="0mm,0mm,0mm,0mm">
              <w:txbxContent>
                <w:p w14:paraId="6AE61684">
                  <w:pPr>
                    <w:spacing w:before="19" w:line="173" w:lineRule="auto"/>
                    <w:ind w:left="20"/>
                    <w:rPr>
                      <w:rFonts w:ascii="微软雅黑" w:hAnsi="微软雅黑" w:eastAsia="微软雅黑" w:cs="微软雅黑"/>
                      <w:sz w:val="16"/>
                      <w:szCs w:val="16"/>
                    </w:rPr>
                  </w:pPr>
                  <w:r>
                    <w:rPr>
                      <w:rFonts w:ascii="微软雅黑" w:hAnsi="微软雅黑" w:eastAsia="微软雅黑" w:cs="微软雅黑"/>
                      <w:i/>
                      <w:iCs/>
                      <w:color w:val="3A4866"/>
                      <w:spacing w:val="3"/>
                      <w:sz w:val="16"/>
                      <w:szCs w:val="16"/>
                    </w:rPr>
                    <w:t>小鼠胚胎</w:t>
                  </w:r>
                </w:p>
                <w:p w14:paraId="6BFDCFF5">
                  <w:pPr>
                    <w:spacing w:before="22" w:line="176" w:lineRule="auto"/>
                    <w:ind w:left="24"/>
                    <w:rPr>
                      <w:rFonts w:ascii="Arial" w:hAnsi="Arial" w:eastAsia="Arial" w:cs="Arial"/>
                      <w:sz w:val="15"/>
                      <w:szCs w:val="15"/>
                    </w:rPr>
                  </w:pPr>
                  <w:r>
                    <w:rPr>
                      <w:rFonts w:ascii="Arial" w:hAnsi="Arial" w:eastAsia="Arial" w:cs="Arial"/>
                      <w:i/>
                      <w:iCs/>
                      <w:color w:val="3A4866"/>
                      <w:spacing w:val="-2"/>
                      <w:w w:val="82"/>
                      <w:sz w:val="15"/>
                      <w:szCs w:val="15"/>
                    </w:rPr>
                    <w:t>E15.5</w:t>
                  </w:r>
                </w:p>
              </w:txbxContent>
            </v:textbox>
          </v:shape>
        </w:pict>
      </w:r>
      <w:r>
        <w:drawing>
          <wp:anchor distT="0" distB="0" distL="0" distR="0" simplePos="0" relativeHeight="251695104" behindDoc="0" locked="0" layoutInCell="1" allowOverlap="1">
            <wp:simplePos x="0" y="0"/>
            <wp:positionH relativeFrom="column">
              <wp:posOffset>3288665</wp:posOffset>
            </wp:positionH>
            <wp:positionV relativeFrom="paragraph">
              <wp:posOffset>0</wp:posOffset>
            </wp:positionV>
            <wp:extent cx="1080770" cy="132016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9"/>
                    <a:stretch>
                      <a:fillRect/>
                    </a:stretch>
                  </pic:blipFill>
                  <pic:spPr>
                    <a:xfrm>
                      <a:off x="0" y="0"/>
                      <a:ext cx="1080820" cy="1319911"/>
                    </a:xfrm>
                    <a:prstGeom prst="rect">
                      <a:avLst/>
                    </a:prstGeom>
                  </pic:spPr>
                </pic:pic>
              </a:graphicData>
            </a:graphic>
          </wp:anchor>
        </w:drawing>
      </w:r>
      <w:r>
        <w:rPr>
          <w:position w:val="-41"/>
        </w:rPr>
        <w:pict>
          <v:group id="_x0000_s1062" o:spid="_x0000_s1062" o:spt="203" style="height:103.7pt;width:209.55pt;" coordsize="4191,2073">
            <o:lock v:ext="edit"/>
            <v:shape id="_x0000_s1063" o:spid="_x0000_s1063" o:spt="75" type="#_x0000_t75" style="position:absolute;left:0;top:0;height:2073;width:4191;" filled="f" stroked="f" coordsize="21600,21600">
              <v:path/>
              <v:fill on="f" focussize="0,0"/>
              <v:stroke on="f"/>
              <v:imagedata r:id="rId70" o:title=""/>
              <o:lock v:ext="edit" aspectratio="t"/>
            </v:shape>
            <v:shape id="_x0000_s1064" o:spid="_x0000_s1064" o:spt="202" type="#_x0000_t202" style="position:absolute;left:-20;top:-20;height:2113;width:4231;" filled="f" stroked="f" coordsize="21600,21600">
              <v:path/>
              <v:fill on="f" focussize="0,0"/>
              <v:stroke on="f"/>
              <v:imagedata o:title=""/>
              <o:lock v:ext="edit" aspectratio="f"/>
              <v:textbox inset="0mm,0mm,0mm,0mm">
                <w:txbxContent>
                  <w:p w14:paraId="373E142E">
                    <w:pPr>
                      <w:spacing w:line="254" w:lineRule="auto"/>
                      <w:rPr>
                        <w:rFonts w:ascii="Arial"/>
                        <w:sz w:val="21"/>
                      </w:rPr>
                    </w:pPr>
                  </w:p>
                  <w:p w14:paraId="0FE1E862">
                    <w:pPr>
                      <w:spacing w:line="255" w:lineRule="auto"/>
                      <w:rPr>
                        <w:rFonts w:ascii="Arial"/>
                        <w:sz w:val="21"/>
                      </w:rPr>
                    </w:pPr>
                  </w:p>
                  <w:p w14:paraId="72DA16E4">
                    <w:pPr>
                      <w:spacing w:line="255" w:lineRule="auto"/>
                      <w:rPr>
                        <w:rFonts w:ascii="Arial"/>
                        <w:sz w:val="21"/>
                      </w:rPr>
                    </w:pPr>
                  </w:p>
                  <w:p w14:paraId="6A1498E1">
                    <w:pPr>
                      <w:spacing w:line="255" w:lineRule="auto"/>
                      <w:rPr>
                        <w:rFonts w:ascii="Arial"/>
                        <w:sz w:val="21"/>
                      </w:rPr>
                    </w:pPr>
                  </w:p>
                  <w:p w14:paraId="567E496A">
                    <w:pPr>
                      <w:spacing w:line="255" w:lineRule="auto"/>
                      <w:rPr>
                        <w:rFonts w:ascii="Arial"/>
                        <w:sz w:val="21"/>
                      </w:rPr>
                    </w:pPr>
                  </w:p>
                  <w:p w14:paraId="1078BE8B">
                    <w:pPr>
                      <w:spacing w:line="255" w:lineRule="auto"/>
                      <w:rPr>
                        <w:rFonts w:ascii="Arial"/>
                        <w:sz w:val="21"/>
                      </w:rPr>
                    </w:pPr>
                  </w:p>
                  <w:p w14:paraId="6D441323">
                    <w:pPr>
                      <w:spacing w:before="68" w:line="175" w:lineRule="auto"/>
                      <w:ind w:left="3477"/>
                      <w:rPr>
                        <w:rFonts w:ascii="微软雅黑" w:hAnsi="微软雅黑" w:eastAsia="微软雅黑" w:cs="微软雅黑"/>
                        <w:sz w:val="16"/>
                        <w:szCs w:val="16"/>
                      </w:rPr>
                    </w:pPr>
                    <w:r>
                      <w:rPr>
                        <w:rFonts w:ascii="微软雅黑" w:hAnsi="微软雅黑" w:eastAsia="微软雅黑" w:cs="微软雅黑"/>
                        <w:i/>
                        <w:iCs/>
                        <w:color w:val="FFFFFF"/>
                        <w:spacing w:val="3"/>
                        <w:sz w:val="16"/>
                        <w:szCs w:val="16"/>
                      </w:rPr>
                      <w:t>前列腺癌</w:t>
                    </w:r>
                  </w:p>
                </w:txbxContent>
              </v:textbox>
            </v:shape>
            <w10:wrap type="none"/>
            <w10:anchorlock/>
          </v:group>
        </w:pict>
      </w:r>
    </w:p>
    <w:p w14:paraId="094D2C0F">
      <w:pPr>
        <w:spacing w:before="110" w:line="180" w:lineRule="auto"/>
        <w:ind w:left="4542"/>
        <w:rPr>
          <w:rFonts w:ascii="微软雅黑" w:hAnsi="微软雅黑" w:eastAsia="微软雅黑" w:cs="微软雅黑"/>
          <w:sz w:val="18"/>
          <w:szCs w:val="18"/>
        </w:rPr>
      </w:pPr>
      <w:r>
        <mc:AlternateContent>
          <mc:Choice Requires="wps">
            <w:drawing>
              <wp:anchor distT="0" distB="0" distL="0" distR="0" simplePos="0" relativeHeight="251688960" behindDoc="1" locked="0" layoutInCell="1" allowOverlap="1">
                <wp:simplePos x="0" y="0"/>
                <wp:positionH relativeFrom="column">
                  <wp:posOffset>2880360</wp:posOffset>
                </wp:positionH>
                <wp:positionV relativeFrom="paragraph">
                  <wp:posOffset>333375</wp:posOffset>
                </wp:positionV>
                <wp:extent cx="3521075" cy="1298575"/>
                <wp:effectExtent l="0" t="0" r="0" b="0"/>
                <wp:wrapNone/>
                <wp:docPr id="136" name="Rect 136"/>
                <wp:cNvGraphicFramePr/>
                <a:graphic xmlns:a="http://schemas.openxmlformats.org/drawingml/2006/main">
                  <a:graphicData uri="http://schemas.microsoft.com/office/word/2010/wordprocessingShape">
                    <wps:wsp>
                      <wps:cNvSpPr/>
                      <wps:spPr>
                        <a:xfrm>
                          <a:off x="2880362" y="333410"/>
                          <a:ext cx="3521075" cy="1298575"/>
                        </a:xfrm>
                        <a:prstGeom prst="rect">
                          <a:avLst/>
                        </a:prstGeom>
                        <a:solidFill>
                          <a:srgbClr val="ECEDE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6" o:spid="_x0000_s1026" o:spt="1" style="position:absolute;left:0pt;margin-left:226.8pt;margin-top:26.25pt;height:102.25pt;width:277.25pt;z-index:-251627520;mso-width-relative:page;mso-height-relative:page;" fillcolor="#ECEDEF" filled="t" stroked="f" coordsize="21600,21600" o:gfxdata="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fuAxNYAAAALAQAADwAAAAAAAAABACAAAAAiAAAAZHJzL2Rvd25yZXYu&#10;eG1sUEsBAhQAFAAAAAgAh07iQOmin282AgAAcgQAAA4AAAAAAAAAAQAgAAAAJQEAAGRycy9lMm9E&#10;b2MueG1sUEsFBgAAAAAGAAYAWQEAAM0FAAAAAA==&#10;">
                <v:fill on="t" focussize="0,0"/>
                <v:stroke on="f" weight="0pt"/>
                <v:imagedata o:title=""/>
                <o:lock v:ext="edit" aspectratio="f"/>
                <v:textbox inset="0mm,0mm,0mm,0mm"/>
              </v:rect>
            </w:pict>
          </mc:Fallback>
        </mc:AlternateContent>
      </w:r>
      <w:r>
        <w:pict>
          <v:shape id="_x0000_s1065" o:spid="_x0000_s1065" o:spt="202" type="#_x0000_t202" style="position:absolute;left:0pt;margin-left:-0.8pt;margin-top:4.5pt;height:13.5pt;width:143.5pt;z-index:251702272;mso-width-relative:page;mso-height-relative:page;" filled="f" stroked="f" coordsize="21600,21600">
            <v:path/>
            <v:fill on="f" focussize="0,0"/>
            <v:stroke on="f"/>
            <v:imagedata o:title=""/>
            <o:lock v:ext="edit" aspectratio="f"/>
            <v:textbox inset="0mm,0mm,0mm,0mm">
              <w:txbxContent>
                <w:p w14:paraId="729C75DB">
                  <w:pPr>
                    <w:spacing w:before="20" w:line="178" w:lineRule="auto"/>
                    <w:ind w:left="20"/>
                    <w:rPr>
                      <w:rFonts w:ascii="微软雅黑" w:hAnsi="微软雅黑" w:eastAsia="微软雅黑" w:cs="微软雅黑"/>
                      <w:sz w:val="18"/>
                      <w:szCs w:val="18"/>
                    </w:rPr>
                  </w:pPr>
                  <w:r>
                    <w:rPr>
                      <w:rFonts w:ascii="微软雅黑" w:hAnsi="微软雅黑" w:eastAsia="微软雅黑" w:cs="微软雅黑"/>
                      <w:color w:val="0F2145"/>
                      <w:spacing w:val="-4"/>
                      <w:sz w:val="18"/>
                      <w:szCs w:val="18"/>
                    </w:rPr>
                    <w:t>全转录组、单细胞分辨率、连续覆盖</w:t>
                  </w:r>
                </w:p>
              </w:txbxContent>
            </v:textbox>
          </v:shape>
        </w:pict>
      </w:r>
      <w:r>
        <w:drawing>
          <wp:anchor distT="0" distB="0" distL="0" distR="0" simplePos="0" relativeHeight="251697152" behindDoc="0" locked="0" layoutInCell="1" allowOverlap="1">
            <wp:simplePos x="0" y="0"/>
            <wp:positionH relativeFrom="column">
              <wp:posOffset>3189605</wp:posOffset>
            </wp:positionH>
            <wp:positionV relativeFrom="paragraph">
              <wp:posOffset>779145</wp:posOffset>
            </wp:positionV>
            <wp:extent cx="1024890" cy="50292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1"/>
                    <a:stretch>
                      <a:fillRect/>
                    </a:stretch>
                  </pic:blipFill>
                  <pic:spPr>
                    <a:xfrm>
                      <a:off x="0" y="0"/>
                      <a:ext cx="1024663" cy="502714"/>
                    </a:xfrm>
                    <a:prstGeom prst="rect">
                      <a:avLst/>
                    </a:prstGeom>
                  </pic:spPr>
                </pic:pic>
              </a:graphicData>
            </a:graphic>
          </wp:anchor>
        </w:drawing>
      </w:r>
      <w:r>
        <w:rPr>
          <w:rFonts w:ascii="微软雅黑" w:hAnsi="微软雅黑" w:eastAsia="微软雅黑" w:cs="微软雅黑"/>
          <w:color w:val="0F2145"/>
          <w:spacing w:val="-3"/>
          <w:sz w:val="18"/>
          <w:szCs w:val="18"/>
        </w:rPr>
        <w:t>通过</w:t>
      </w:r>
      <w:r>
        <w:rPr>
          <w:rFonts w:ascii="Arial" w:hAnsi="Arial" w:eastAsia="Arial" w:cs="Arial"/>
          <w:color w:val="0F2145"/>
          <w:spacing w:val="-3"/>
          <w:sz w:val="18"/>
          <w:szCs w:val="18"/>
        </w:rPr>
        <w:t>Visium CytAssist</w:t>
      </w:r>
      <w:r>
        <w:rPr>
          <w:rFonts w:ascii="微软雅黑" w:hAnsi="微软雅黑" w:eastAsia="微软雅黑" w:cs="微软雅黑"/>
          <w:color w:val="0F2145"/>
          <w:spacing w:val="-3"/>
          <w:sz w:val="18"/>
          <w:szCs w:val="18"/>
        </w:rPr>
        <w:t>实现精准的转录本定位</w:t>
      </w:r>
    </w:p>
    <w:p w14:paraId="662845E5">
      <w:pPr>
        <w:spacing w:before="14"/>
      </w:pPr>
    </w:p>
    <w:p w14:paraId="5B4BD764">
      <w:pPr>
        <w:spacing w:before="13"/>
      </w:pPr>
    </w:p>
    <w:p w14:paraId="61B1458C">
      <w:pPr>
        <w:spacing w:before="13"/>
      </w:pPr>
    </w:p>
    <w:tbl>
      <w:tblPr>
        <w:tblStyle w:val="5"/>
        <w:tblW w:w="2501" w:type="dxa"/>
        <w:tblInd w:w="7068" w:type="dxa"/>
        <w:tblBorders>
          <w:top w:val="single" w:color="303C42" w:sz="6" w:space="0"/>
          <w:left w:val="single" w:color="303C42" w:sz="6" w:space="0"/>
          <w:bottom w:val="single" w:color="303C42" w:sz="6" w:space="0"/>
          <w:right w:val="single" w:color="303C42" w:sz="6" w:space="0"/>
          <w:insideH w:val="none" w:color="auto" w:sz="0" w:space="0"/>
          <w:insideV w:val="none" w:color="auto" w:sz="0" w:space="0"/>
        </w:tblBorders>
        <w:tblLayout w:type="fixed"/>
        <w:tblCellMar>
          <w:top w:w="0" w:type="dxa"/>
          <w:left w:w="0" w:type="dxa"/>
          <w:bottom w:w="0" w:type="dxa"/>
          <w:right w:w="0" w:type="dxa"/>
        </w:tblCellMar>
      </w:tblPr>
      <w:tblGrid>
        <w:gridCol w:w="2501"/>
      </w:tblGrid>
      <w:tr w14:paraId="1715582D">
        <w:tblPrEx>
          <w:tblBorders>
            <w:top w:val="single" w:color="303C42" w:sz="6" w:space="0"/>
            <w:left w:val="single" w:color="303C42" w:sz="6" w:space="0"/>
            <w:bottom w:val="single" w:color="303C42" w:sz="6" w:space="0"/>
            <w:right w:val="single" w:color="303C42" w:sz="6" w:space="0"/>
            <w:insideH w:val="none" w:color="auto" w:sz="0" w:space="0"/>
            <w:insideV w:val="none" w:color="auto" w:sz="0" w:space="0"/>
          </w:tblBorders>
          <w:tblCellMar>
            <w:top w:w="0" w:type="dxa"/>
            <w:left w:w="0" w:type="dxa"/>
            <w:bottom w:w="0" w:type="dxa"/>
            <w:right w:w="0" w:type="dxa"/>
          </w:tblCellMar>
        </w:tblPrEx>
        <w:trPr>
          <w:trHeight w:val="861" w:hRule="atLeast"/>
        </w:trPr>
        <w:tc>
          <w:tcPr>
            <w:tcW w:w="2501" w:type="dxa"/>
            <w:vAlign w:val="top"/>
          </w:tcPr>
          <w:p w14:paraId="70E32E59">
            <w:pPr>
              <w:spacing w:before="179" w:line="511" w:lineRule="exact"/>
              <w:ind w:firstLine="959"/>
            </w:pPr>
            <w:r>
              <w:rPr>
                <w:position w:val="-10"/>
              </w:rPr>
              <w:drawing>
                <wp:inline distT="0" distB="0" distL="0" distR="0">
                  <wp:extent cx="342900" cy="32385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2"/>
                          <a:stretch>
                            <a:fillRect/>
                          </a:stretch>
                        </pic:blipFill>
                        <pic:spPr>
                          <a:xfrm>
                            <a:off x="0" y="0"/>
                            <a:ext cx="343484" cy="324103"/>
                          </a:xfrm>
                          <a:prstGeom prst="rect">
                            <a:avLst/>
                          </a:prstGeom>
                        </pic:spPr>
                      </pic:pic>
                    </a:graphicData>
                  </a:graphic>
                </wp:inline>
              </w:drawing>
            </w:r>
          </w:p>
        </w:tc>
      </w:tr>
    </w:tbl>
    <w:p w14:paraId="02369D3C">
      <w:pPr>
        <w:spacing w:before="73" w:line="174" w:lineRule="auto"/>
        <w:ind w:left="108"/>
        <w:rPr>
          <w:rFonts w:ascii="微软雅黑" w:hAnsi="微软雅黑" w:eastAsia="微软雅黑" w:cs="微软雅黑"/>
          <w:sz w:val="16"/>
          <w:szCs w:val="16"/>
        </w:rPr>
      </w:pPr>
      <w:r>
        <w:drawing>
          <wp:anchor distT="0" distB="0" distL="0" distR="0" simplePos="0" relativeHeight="251689984" behindDoc="1" locked="0" layoutInCell="1" allowOverlap="1">
            <wp:simplePos x="0" y="0"/>
            <wp:positionH relativeFrom="column">
              <wp:posOffset>0</wp:posOffset>
            </wp:positionH>
            <wp:positionV relativeFrom="paragraph">
              <wp:posOffset>-935990</wp:posOffset>
            </wp:positionV>
            <wp:extent cx="2660650" cy="118872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3"/>
                    <a:stretch>
                      <a:fillRect/>
                    </a:stretch>
                  </pic:blipFill>
                  <pic:spPr>
                    <a:xfrm>
                      <a:off x="0" y="0"/>
                      <a:ext cx="2660903" cy="1188694"/>
                    </a:xfrm>
                    <a:prstGeom prst="rect">
                      <a:avLst/>
                    </a:prstGeom>
                  </pic:spPr>
                </pic:pic>
              </a:graphicData>
            </a:graphic>
          </wp:anchor>
        </w:drawing>
      </w:r>
      <w:r>
        <w:rPr>
          <w:rFonts w:ascii="微软雅黑" w:hAnsi="微软雅黑" w:eastAsia="微软雅黑" w:cs="微软雅黑"/>
          <w:i/>
          <w:iCs/>
          <w:color w:val="3A4866"/>
          <w:spacing w:val="15"/>
          <w:sz w:val="16"/>
          <w:szCs w:val="16"/>
        </w:rPr>
        <w:t>肺癌</w:t>
      </w:r>
    </w:p>
    <w:p w14:paraId="3D26FB43">
      <w:pPr>
        <w:spacing w:before="126" w:line="174" w:lineRule="exact"/>
      </w:pPr>
      <w:r>
        <w:rPr>
          <w:position w:val="-3"/>
        </w:rPr>
        <w:pict>
          <v:shape id="_x0000_s1066" o:spid="_x0000_s1066" o:spt="202" type="#_x0000_t202" style="height:8.75pt;width:209.55pt;" fillcolor="#ECEDEF" filled="t" stroked="f" coordsize="21600,21600">
            <v:path/>
            <v:fill on="t" focussize="0,0"/>
            <v:stroke on="f"/>
            <v:imagedata o:title=""/>
            <o:lock v:ext="edit" aspectratio="f"/>
            <v:textbox inset="0mm,0mm,0mm,0mm">
              <w:txbxContent>
                <w:p w14:paraId="55966893">
                  <w:pPr>
                    <w:spacing w:before="33" w:line="176" w:lineRule="auto"/>
                    <w:ind w:left="115"/>
                    <w:rPr>
                      <w:rFonts w:ascii="微软雅黑" w:hAnsi="微软雅黑" w:eastAsia="微软雅黑" w:cs="微软雅黑"/>
                      <w:sz w:val="9"/>
                      <w:szCs w:val="9"/>
                    </w:rPr>
                  </w:pPr>
                  <w:r>
                    <w:rPr>
                      <w:rFonts w:ascii="Arial" w:hAnsi="Arial" w:eastAsia="Arial" w:cs="Arial"/>
                      <w:color w:val="3A4866"/>
                      <w:sz w:val="10"/>
                      <w:szCs w:val="10"/>
                    </w:rPr>
                    <w:t>H&amp;E</w:t>
                  </w:r>
                  <w:r>
                    <w:rPr>
                      <w:rFonts w:ascii="微软雅黑" w:hAnsi="微软雅黑" w:eastAsia="微软雅黑" w:cs="微软雅黑"/>
                      <w:color w:val="3A4866"/>
                      <w:sz w:val="9"/>
                      <w:szCs w:val="9"/>
                    </w:rPr>
                    <w:t xml:space="preserve">染色                        </w:t>
                  </w:r>
                  <w:r>
                    <w:rPr>
                      <w:rFonts w:ascii="微软雅黑" w:hAnsi="微软雅黑" w:eastAsia="微软雅黑" w:cs="微软雅黑"/>
                      <w:color w:val="3A4866"/>
                      <w:spacing w:val="-1"/>
                      <w:sz w:val="9"/>
                      <w:szCs w:val="9"/>
                    </w:rPr>
                    <w:t xml:space="preserve">                  </w:t>
                  </w:r>
                  <w:r>
                    <w:rPr>
                      <w:rFonts w:ascii="Arial" w:hAnsi="Arial" w:eastAsia="Arial" w:cs="Arial"/>
                      <w:color w:val="3A4866"/>
                      <w:spacing w:val="-1"/>
                      <w:sz w:val="10"/>
                      <w:szCs w:val="10"/>
                    </w:rPr>
                    <w:t>H&amp;E</w:t>
                  </w:r>
                  <w:r>
                    <w:rPr>
                      <w:rFonts w:ascii="微软雅黑" w:hAnsi="微软雅黑" w:eastAsia="微软雅黑" w:cs="微软雅黑"/>
                      <w:color w:val="3A4866"/>
                      <w:spacing w:val="-1"/>
                      <w:sz w:val="9"/>
                      <w:szCs w:val="9"/>
                    </w:rPr>
                    <w:t>和基因表达图像叠加                      基于图像的基因表达聚类</w:t>
                  </w:r>
                </w:p>
              </w:txbxContent>
            </v:textbox>
            <w10:wrap type="none"/>
            <w10:anchorlock/>
          </v:shape>
        </w:pict>
      </w:r>
    </w:p>
    <w:p w14:paraId="6CB370AB">
      <w:pPr>
        <w:spacing w:before="99" w:line="202" w:lineRule="auto"/>
        <w:ind w:left="13" w:right="6069" w:hanging="8"/>
        <w:rPr>
          <w:rFonts w:ascii="微软雅黑" w:hAnsi="微软雅黑" w:eastAsia="微软雅黑" w:cs="微软雅黑"/>
          <w:sz w:val="18"/>
          <w:szCs w:val="18"/>
        </w:rPr>
      </w:pPr>
      <w:r>
        <w:pict>
          <v:shape id="_x0000_s1067" o:spid="_x0000_s1067" o:spt="202" type="#_x0000_t202" style="position:absolute;left:0pt;margin-left:226.05pt;margin-top:4pt;height:13.4pt;width:220.9pt;z-index:251699200;mso-width-relative:page;mso-height-relative:page;" filled="f" stroked="f" coordsize="21600,21600">
            <v:path/>
            <v:fill on="f" focussize="0,0"/>
            <v:stroke on="f"/>
            <v:imagedata o:title=""/>
            <o:lock v:ext="edit" aspectratio="f"/>
            <v:textbox inset="0mm,0mm,0mm,0mm">
              <w:txbxContent>
                <w:p w14:paraId="4855CD40">
                  <w:pPr>
                    <w:spacing w:before="20" w:line="177" w:lineRule="auto"/>
                    <w:ind w:left="20"/>
                    <w:rPr>
                      <w:rFonts w:ascii="微软雅黑" w:hAnsi="微软雅黑" w:eastAsia="微软雅黑" w:cs="微软雅黑"/>
                      <w:sz w:val="18"/>
                      <w:szCs w:val="18"/>
                    </w:rPr>
                  </w:pPr>
                  <w:r>
                    <w:rPr>
                      <w:rFonts w:ascii="微软雅黑" w:hAnsi="微软雅黑" w:eastAsia="微软雅黑" w:cs="微软雅黑"/>
                      <w:color w:val="0F2145"/>
                      <w:spacing w:val="-2"/>
                      <w:sz w:val="18"/>
                      <w:szCs w:val="18"/>
                    </w:rPr>
                    <w:t>从</w:t>
                  </w:r>
                  <w:r>
                    <w:rPr>
                      <w:rFonts w:ascii="Arial" w:hAnsi="Arial" w:eastAsia="Arial" w:cs="Arial"/>
                      <w:color w:val="0F2145"/>
                      <w:spacing w:val="-2"/>
                      <w:sz w:val="18"/>
                      <w:szCs w:val="18"/>
                    </w:rPr>
                    <w:t>FFPE</w:t>
                  </w:r>
                  <w:r>
                    <w:rPr>
                      <w:rFonts w:ascii="微软雅黑" w:hAnsi="微软雅黑" w:eastAsia="微软雅黑" w:cs="微软雅黑"/>
                      <w:color w:val="0F2145"/>
                      <w:spacing w:val="-2"/>
                      <w:sz w:val="18"/>
                      <w:szCs w:val="18"/>
                    </w:rPr>
                    <w:t>组织块或载玻片上的组织切片中获得强大的数据</w:t>
                  </w:r>
                </w:p>
              </w:txbxContent>
            </v:textbox>
          </v:shape>
        </w:pict>
      </w:r>
      <w:r>
        <w:rPr>
          <w:rFonts w:ascii="微软雅黑" w:hAnsi="微软雅黑" w:eastAsia="微软雅黑" w:cs="微软雅黑"/>
          <w:color w:val="0F2145"/>
          <w:spacing w:val="-3"/>
          <w:sz w:val="18"/>
          <w:szCs w:val="18"/>
        </w:rPr>
        <w:t>通过高分辨率的空间转录组学来增强</w:t>
      </w:r>
      <w:r>
        <w:rPr>
          <w:rFonts w:ascii="Arial" w:hAnsi="Arial" w:eastAsia="Arial" w:cs="Arial"/>
          <w:color w:val="0F2145"/>
          <w:spacing w:val="-3"/>
          <w:sz w:val="18"/>
          <w:szCs w:val="18"/>
        </w:rPr>
        <w:t>H&amp;E</w:t>
      </w:r>
      <w:r>
        <w:rPr>
          <w:rFonts w:ascii="微软雅黑" w:hAnsi="微软雅黑" w:eastAsia="微软雅黑" w:cs="微软雅黑"/>
          <w:color w:val="0F2145"/>
          <w:spacing w:val="-3"/>
          <w:sz w:val="18"/>
          <w:szCs w:val="18"/>
        </w:rPr>
        <w:t>或</w:t>
      </w:r>
      <w:r>
        <w:rPr>
          <w:rFonts w:ascii="Arial" w:hAnsi="Arial" w:eastAsia="Arial" w:cs="Arial"/>
          <w:color w:val="0F2145"/>
          <w:spacing w:val="-4"/>
          <w:sz w:val="18"/>
          <w:szCs w:val="18"/>
        </w:rPr>
        <w:t>IF</w:t>
      </w:r>
      <w:r>
        <w:rPr>
          <w:rFonts w:ascii="微软雅黑" w:hAnsi="微软雅黑" w:eastAsia="微软雅黑" w:cs="微软雅黑"/>
          <w:color w:val="0F2145"/>
          <w:spacing w:val="-4"/>
          <w:sz w:val="18"/>
          <w:szCs w:val="18"/>
        </w:rPr>
        <w:t>成像后</w:t>
      </w:r>
      <w:r>
        <w:rPr>
          <w:rFonts w:ascii="微软雅黑" w:hAnsi="微软雅黑" w:eastAsia="微软雅黑" w:cs="微软雅黑"/>
          <w:color w:val="0F2145"/>
          <w:sz w:val="18"/>
          <w:szCs w:val="18"/>
        </w:rPr>
        <w:t xml:space="preserve"> </w:t>
      </w:r>
      <w:r>
        <w:rPr>
          <w:rFonts w:ascii="微软雅黑" w:hAnsi="微软雅黑" w:eastAsia="微软雅黑" w:cs="微软雅黑"/>
          <w:color w:val="0F2145"/>
          <w:spacing w:val="-4"/>
          <w:sz w:val="18"/>
          <w:szCs w:val="18"/>
        </w:rPr>
        <w:t>的样本</w:t>
      </w:r>
    </w:p>
    <w:p w14:paraId="4B5EE6AB">
      <w:pPr>
        <w:spacing w:line="282" w:lineRule="auto"/>
        <w:rPr>
          <w:rFonts w:ascii="Arial"/>
          <w:sz w:val="21"/>
        </w:rPr>
      </w:pPr>
    </w:p>
    <w:p w14:paraId="6EC56E89">
      <w:pPr>
        <w:spacing w:before="120" w:line="179" w:lineRule="auto"/>
        <w:ind w:left="8"/>
        <w:rPr>
          <w:rFonts w:ascii="微软雅黑" w:hAnsi="微软雅黑" w:eastAsia="微软雅黑" w:cs="微软雅黑"/>
          <w:sz w:val="28"/>
          <w:szCs w:val="28"/>
        </w:rPr>
      </w:pPr>
      <w:r>
        <w:rPr>
          <w:rFonts w:ascii="微软雅黑" w:hAnsi="微软雅黑" w:eastAsia="微软雅黑" w:cs="微软雅黑"/>
          <w:b/>
          <w:bCs/>
          <w:color w:val="0070B9"/>
          <w:spacing w:val="-3"/>
          <w:sz w:val="28"/>
          <w:szCs w:val="28"/>
        </w:rPr>
        <w:t>新一代的玻片结构实现了单细胞水平的分辨率</w:t>
      </w:r>
    </w:p>
    <w:p w14:paraId="3DDA645B">
      <w:pPr>
        <w:spacing w:before="90" w:line="99" w:lineRule="exact"/>
        <w:ind w:left="3783"/>
        <w:rPr>
          <w:rFonts w:ascii="微软雅黑" w:hAnsi="微软雅黑" w:eastAsia="微软雅黑" w:cs="微软雅黑"/>
          <w:sz w:val="9"/>
          <w:szCs w:val="9"/>
        </w:rPr>
      </w:pPr>
      <w:r>
        <w:drawing>
          <wp:anchor distT="0" distB="0" distL="0" distR="0" simplePos="0" relativeHeight="251691008" behindDoc="1" locked="0" layoutInCell="1" allowOverlap="1">
            <wp:simplePos x="0" y="0"/>
            <wp:positionH relativeFrom="column">
              <wp:posOffset>888365</wp:posOffset>
            </wp:positionH>
            <wp:positionV relativeFrom="paragraph">
              <wp:posOffset>105410</wp:posOffset>
            </wp:positionV>
            <wp:extent cx="1991995" cy="84899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4"/>
                    <a:stretch>
                      <a:fillRect/>
                    </a:stretch>
                  </pic:blipFill>
                  <pic:spPr>
                    <a:xfrm>
                      <a:off x="0" y="0"/>
                      <a:ext cx="1992288" cy="848804"/>
                    </a:xfrm>
                    <a:prstGeom prst="rect">
                      <a:avLst/>
                    </a:prstGeom>
                  </pic:spPr>
                </pic:pic>
              </a:graphicData>
            </a:graphic>
          </wp:anchor>
        </w:drawing>
      </w:r>
      <w:r>
        <w:rPr>
          <w:rFonts w:ascii="微软雅黑" w:hAnsi="微软雅黑" w:eastAsia="微软雅黑" w:cs="微软雅黑"/>
          <w:color w:val="F15A53"/>
          <w:spacing w:val="4"/>
          <w:sz w:val="9"/>
          <w:szCs w:val="9"/>
        </w:rPr>
        <w:t>基准框架</w:t>
      </w:r>
    </w:p>
    <w:p w14:paraId="437CF2BA">
      <w:pPr>
        <w:spacing w:line="115" w:lineRule="exact"/>
        <w:ind w:left="3817"/>
        <w:rPr>
          <w:rFonts w:ascii="Arial" w:hAnsi="Arial" w:eastAsia="Arial" w:cs="Arial"/>
          <w:sz w:val="9"/>
          <w:szCs w:val="9"/>
        </w:rPr>
      </w:pPr>
      <w:r>
        <w:rPr>
          <w:rFonts w:ascii="Arial" w:hAnsi="Arial" w:eastAsia="Arial" w:cs="Arial"/>
          <w:color w:val="F15A53"/>
          <w:spacing w:val="-5"/>
          <w:sz w:val="9"/>
          <w:szCs w:val="9"/>
        </w:rPr>
        <w:t>8 x 8</w:t>
      </w:r>
      <w:r>
        <w:rPr>
          <w:rFonts w:ascii="Arial" w:hAnsi="Arial" w:eastAsia="Arial" w:cs="Arial"/>
          <w:color w:val="F15A53"/>
          <w:spacing w:val="3"/>
          <w:sz w:val="9"/>
          <w:szCs w:val="9"/>
        </w:rPr>
        <w:t xml:space="preserve"> </w:t>
      </w:r>
      <w:r>
        <w:rPr>
          <w:rFonts w:ascii="Arial" w:hAnsi="Arial" w:eastAsia="Arial" w:cs="Arial"/>
          <w:color w:val="F15A53"/>
          <w:spacing w:val="-5"/>
          <w:sz w:val="9"/>
          <w:szCs w:val="9"/>
        </w:rPr>
        <w:t>mm</w:t>
      </w:r>
    </w:p>
    <w:p w14:paraId="613708E2">
      <w:pPr>
        <w:spacing w:line="117" w:lineRule="exact"/>
        <w:ind w:left="3946"/>
      </w:pPr>
      <w:r>
        <w:rPr>
          <w:position w:val="-2"/>
        </w:rPr>
        <w:drawing>
          <wp:inline distT="0" distB="0" distL="0" distR="0">
            <wp:extent cx="41275" cy="7366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5"/>
                    <a:stretch>
                      <a:fillRect/>
                    </a:stretch>
                  </pic:blipFill>
                  <pic:spPr>
                    <a:xfrm>
                      <a:off x="0" y="0"/>
                      <a:ext cx="41287" cy="74248"/>
                    </a:xfrm>
                    <a:prstGeom prst="rect">
                      <a:avLst/>
                    </a:prstGeom>
                  </pic:spPr>
                </pic:pic>
              </a:graphicData>
            </a:graphic>
          </wp:inline>
        </w:drawing>
      </w:r>
    </w:p>
    <w:p w14:paraId="741895B6">
      <w:pPr>
        <w:spacing w:before="30" w:line="105" w:lineRule="exact"/>
        <w:ind w:left="6249"/>
        <w:rPr>
          <w:rFonts w:ascii="Arial" w:hAnsi="Arial" w:eastAsia="Arial" w:cs="Arial"/>
          <w:sz w:val="9"/>
          <w:szCs w:val="9"/>
        </w:rPr>
      </w:pPr>
      <w:r>
        <w:pict>
          <v:shape id="_x0000_s1068" o:spid="_x0000_s1068" o:spt="202" type="#_x0000_t202" style="position:absolute;left:0pt;margin-left:409.6pt;margin-top:7.35pt;height:33.1pt;width:47.3pt;z-index:251700224;mso-width-relative:page;mso-height-relative:page;" filled="f" stroked="f" coordsize="21600,21600">
            <v:path/>
            <v:fill on="f" focussize="0,0"/>
            <v:stroke on="f"/>
            <v:imagedata o:title=""/>
            <o:lock v:ext="edit" aspectratio="f"/>
            <v:textbox inset="0mm,0mm,0mm,0mm">
              <w:txbxContent>
                <w:p w14:paraId="41FE32A6">
                  <w:pPr>
                    <w:spacing w:line="20" w:lineRule="exact"/>
                  </w:pPr>
                </w:p>
                <w:tbl>
                  <w:tblPr>
                    <w:tblStyle w:val="5"/>
                    <w:tblW w:w="900" w:type="dxa"/>
                    <w:tblInd w:w="22" w:type="dxa"/>
                    <w:tblBorders>
                      <w:top w:val="single" w:color="3A4866" w:sz="2" w:space="0"/>
                      <w:left w:val="single" w:color="3A4866" w:sz="2" w:space="0"/>
                      <w:bottom w:val="single" w:color="3A4866" w:sz="2" w:space="0"/>
                      <w:right w:val="single" w:color="3A4866" w:sz="2" w:space="0"/>
                      <w:insideH w:val="single" w:color="3A4866" w:sz="2" w:space="0"/>
                      <w:insideV w:val="single" w:color="3A4866" w:sz="2" w:space="0"/>
                    </w:tblBorders>
                    <w:tblLayout w:type="fixed"/>
                    <w:tblCellMar>
                      <w:top w:w="0" w:type="dxa"/>
                      <w:left w:w="0" w:type="dxa"/>
                      <w:bottom w:w="0" w:type="dxa"/>
                      <w:right w:w="0" w:type="dxa"/>
                    </w:tblCellMar>
                  </w:tblPr>
                  <w:tblGrid>
                    <w:gridCol w:w="900"/>
                  </w:tblGrid>
                  <w:tr w14:paraId="7EB0227B">
                    <w:tblPrEx>
                      <w:tblBorders>
                        <w:top w:val="single" w:color="3A4866" w:sz="2" w:space="0"/>
                        <w:left w:val="single" w:color="3A4866" w:sz="2" w:space="0"/>
                        <w:bottom w:val="single" w:color="3A4866" w:sz="2" w:space="0"/>
                        <w:right w:val="single" w:color="3A4866" w:sz="2" w:space="0"/>
                        <w:insideH w:val="single" w:color="3A4866" w:sz="2" w:space="0"/>
                        <w:insideV w:val="single" w:color="3A4866" w:sz="2" w:space="0"/>
                      </w:tblBorders>
                      <w:tblCellMar>
                        <w:top w:w="0" w:type="dxa"/>
                        <w:left w:w="0" w:type="dxa"/>
                        <w:bottom w:w="0" w:type="dxa"/>
                        <w:right w:w="0" w:type="dxa"/>
                      </w:tblCellMar>
                    </w:tblPrEx>
                    <w:trPr>
                      <w:trHeight w:val="315" w:hRule="atLeast"/>
                    </w:trPr>
                    <w:tc>
                      <w:tcPr>
                        <w:tcW w:w="900" w:type="dxa"/>
                        <w:tcBorders>
                          <w:bottom w:val="single" w:color="FFFFFF" w:sz="26" w:space="0"/>
                        </w:tcBorders>
                        <w:vAlign w:val="top"/>
                      </w:tcPr>
                      <w:p w14:paraId="1BEC4BD9">
                        <w:pPr>
                          <w:spacing w:before="185" w:line="106" w:lineRule="exact"/>
                          <w:ind w:firstLine="57"/>
                        </w:pPr>
                        <w:r>
                          <w:rPr>
                            <w:position w:val="-2"/>
                          </w:rPr>
                          <w:drawing>
                            <wp:inline distT="0" distB="0" distL="0" distR="0">
                              <wp:extent cx="494665" cy="666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6"/>
                                      <a:stretch>
                                        <a:fillRect/>
                                      </a:stretch>
                                    </pic:blipFill>
                                    <pic:spPr>
                                      <a:xfrm>
                                        <a:off x="0" y="0"/>
                                        <a:ext cx="494814" cy="66899"/>
                                      </a:xfrm>
                                      <a:prstGeom prst="rect">
                                        <a:avLst/>
                                      </a:prstGeom>
                                    </pic:spPr>
                                  </pic:pic>
                                </a:graphicData>
                              </a:graphic>
                            </wp:inline>
                          </w:drawing>
                        </w:r>
                      </w:p>
                    </w:tc>
                  </w:tr>
                  <w:tr w14:paraId="4DA373A1">
                    <w:tblPrEx>
                      <w:tblBorders>
                        <w:top w:val="single" w:color="3A4866" w:sz="2" w:space="0"/>
                        <w:left w:val="single" w:color="3A4866" w:sz="2" w:space="0"/>
                        <w:bottom w:val="single" w:color="3A4866" w:sz="2" w:space="0"/>
                        <w:right w:val="single" w:color="3A4866" w:sz="2" w:space="0"/>
                        <w:insideH w:val="single" w:color="3A4866" w:sz="2" w:space="0"/>
                        <w:insideV w:val="single" w:color="3A4866" w:sz="2" w:space="0"/>
                      </w:tblBorders>
                      <w:tblCellMar>
                        <w:top w:w="0" w:type="dxa"/>
                        <w:left w:w="0" w:type="dxa"/>
                        <w:bottom w:w="0" w:type="dxa"/>
                        <w:right w:w="0" w:type="dxa"/>
                      </w:tblCellMar>
                    </w:tblPrEx>
                    <w:trPr>
                      <w:trHeight w:val="231" w:hRule="atLeast"/>
                    </w:trPr>
                    <w:tc>
                      <w:tcPr>
                        <w:tcW w:w="900" w:type="dxa"/>
                        <w:tcBorders>
                          <w:top w:val="single" w:color="FFFFFF" w:sz="26" w:space="0"/>
                        </w:tcBorders>
                        <w:vAlign w:val="top"/>
                      </w:tcPr>
                      <w:p w14:paraId="6E7EADAC">
                        <w:pPr>
                          <w:spacing w:line="16" w:lineRule="exact"/>
                          <w:ind w:firstLine="67"/>
                        </w:pPr>
                        <w:r>
                          <w:drawing>
                            <wp:inline distT="0" distB="0" distL="0" distR="0">
                              <wp:extent cx="487680" cy="1016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7"/>
                                      <a:stretch>
                                        <a:fillRect/>
                                      </a:stretch>
                                    </pic:blipFill>
                                    <pic:spPr>
                                      <a:xfrm>
                                        <a:off x="0" y="0"/>
                                        <a:ext cx="487917" cy="10477"/>
                                      </a:xfrm>
                                      <a:prstGeom prst="rect">
                                        <a:avLst/>
                                      </a:prstGeom>
                                    </pic:spPr>
                                  </pic:pic>
                                </a:graphicData>
                              </a:graphic>
                            </wp:inline>
                          </w:drawing>
                        </w:r>
                      </w:p>
                      <w:p w14:paraId="7FC2C8EF">
                        <w:pPr>
                          <w:pStyle w:val="6"/>
                          <w:spacing w:before="30" w:line="183" w:lineRule="auto"/>
                          <w:ind w:left="157"/>
                          <w:rPr>
                            <w:sz w:val="9"/>
                            <w:szCs w:val="9"/>
                          </w:rPr>
                        </w:pPr>
                        <w:r>
                          <w:rPr>
                            <w:color w:val="2F3B41"/>
                            <w:spacing w:val="-2"/>
                            <w:sz w:val="9"/>
                            <w:szCs w:val="9"/>
                          </w:rPr>
                          <w:t>2</w:t>
                        </w:r>
                        <w:r>
                          <w:rPr>
                            <w:color w:val="2F3B41"/>
                            <w:spacing w:val="10"/>
                            <w:w w:val="101"/>
                            <w:sz w:val="9"/>
                            <w:szCs w:val="9"/>
                          </w:rPr>
                          <w:t xml:space="preserve"> </w:t>
                        </w:r>
                        <w:r>
                          <w:rPr>
                            <w:color w:val="2F3B41"/>
                            <w:spacing w:val="-2"/>
                            <w:sz w:val="9"/>
                            <w:szCs w:val="9"/>
                          </w:rPr>
                          <w:t>μm        2</w:t>
                        </w:r>
                        <w:r>
                          <w:rPr>
                            <w:color w:val="2F3B41"/>
                            <w:spacing w:val="3"/>
                            <w:sz w:val="9"/>
                            <w:szCs w:val="9"/>
                          </w:rPr>
                          <w:t xml:space="preserve"> </w:t>
                        </w:r>
                        <w:r>
                          <w:rPr>
                            <w:color w:val="2F3B41"/>
                            <w:spacing w:val="-2"/>
                            <w:sz w:val="9"/>
                            <w:szCs w:val="9"/>
                          </w:rPr>
                          <w:t>μm</w:t>
                        </w:r>
                      </w:p>
                    </w:tc>
                  </w:tr>
                </w:tbl>
                <w:p w14:paraId="4A366BAF">
                  <w:pPr>
                    <w:rPr>
                      <w:rFonts w:ascii="Arial"/>
                      <w:sz w:val="21"/>
                    </w:rPr>
                  </w:pPr>
                </w:p>
              </w:txbxContent>
            </v:textbox>
          </v:shape>
        </w:pict>
      </w:r>
      <w:r>
        <w:drawing>
          <wp:anchor distT="0" distB="0" distL="0" distR="0" simplePos="0" relativeHeight="251692032" behindDoc="1" locked="0" layoutInCell="1" allowOverlap="1">
            <wp:simplePos x="0" y="0"/>
            <wp:positionH relativeFrom="column">
              <wp:posOffset>3883025</wp:posOffset>
            </wp:positionH>
            <wp:positionV relativeFrom="paragraph">
              <wp:posOffset>106045</wp:posOffset>
            </wp:positionV>
            <wp:extent cx="394970" cy="39497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78"/>
                    <a:stretch>
                      <a:fillRect/>
                    </a:stretch>
                  </pic:blipFill>
                  <pic:spPr>
                    <a:xfrm>
                      <a:off x="0" y="0"/>
                      <a:ext cx="394729" cy="394716"/>
                    </a:xfrm>
                    <a:prstGeom prst="rect">
                      <a:avLst/>
                    </a:prstGeom>
                  </pic:spPr>
                </pic:pic>
              </a:graphicData>
            </a:graphic>
          </wp:anchor>
        </w:drawing>
      </w:r>
      <w:r>
        <w:rPr>
          <w:rFonts w:ascii="Arial" w:hAnsi="Arial" w:eastAsia="Arial" w:cs="Arial"/>
          <w:color w:val="2F3B41"/>
          <w:spacing w:val="-3"/>
          <w:position w:val="1"/>
          <w:sz w:val="9"/>
          <w:szCs w:val="9"/>
        </w:rPr>
        <w:t>8</w:t>
      </w:r>
      <w:r>
        <w:rPr>
          <w:rFonts w:ascii="Arial" w:hAnsi="Arial" w:eastAsia="Arial" w:cs="Arial"/>
          <w:color w:val="2F3B41"/>
          <w:spacing w:val="5"/>
          <w:position w:val="1"/>
          <w:sz w:val="9"/>
          <w:szCs w:val="9"/>
        </w:rPr>
        <w:t xml:space="preserve"> </w:t>
      </w:r>
      <w:r>
        <w:rPr>
          <w:rFonts w:ascii="Arial" w:hAnsi="Arial" w:eastAsia="Arial" w:cs="Arial"/>
          <w:color w:val="2F3B41"/>
          <w:spacing w:val="-3"/>
          <w:position w:val="1"/>
          <w:sz w:val="9"/>
          <w:szCs w:val="9"/>
        </w:rPr>
        <w:t>μm</w:t>
      </w:r>
      <w:r>
        <w:rPr>
          <w:rFonts w:ascii="Arial" w:hAnsi="Arial" w:eastAsia="Arial" w:cs="Arial"/>
          <w:color w:val="2F3B41"/>
          <w:spacing w:val="8"/>
          <w:w w:val="102"/>
          <w:position w:val="1"/>
          <w:sz w:val="9"/>
          <w:szCs w:val="9"/>
        </w:rPr>
        <w:t xml:space="preserve"> </w:t>
      </w:r>
      <w:r>
        <w:rPr>
          <w:rFonts w:ascii="Arial" w:hAnsi="Arial" w:eastAsia="Arial" w:cs="Arial"/>
          <w:color w:val="2F3B41"/>
          <w:spacing w:val="-3"/>
          <w:position w:val="1"/>
          <w:sz w:val="9"/>
          <w:szCs w:val="9"/>
        </w:rPr>
        <w:t>bin</w:t>
      </w:r>
    </w:p>
    <w:p w14:paraId="4A291C32">
      <w:pPr>
        <w:spacing w:before="36" w:line="614" w:lineRule="exact"/>
        <w:ind w:firstLine="6270"/>
      </w:pPr>
      <w:r>
        <w:drawing>
          <wp:anchor distT="0" distB="0" distL="0" distR="0" simplePos="0" relativeHeight="251698176" behindDoc="0" locked="0" layoutInCell="1" allowOverlap="1">
            <wp:simplePos x="0" y="0"/>
            <wp:positionH relativeFrom="column">
              <wp:posOffset>2682240</wp:posOffset>
            </wp:positionH>
            <wp:positionV relativeFrom="paragraph">
              <wp:posOffset>22860</wp:posOffset>
            </wp:positionV>
            <wp:extent cx="1201420" cy="38989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9"/>
                    <a:stretch>
                      <a:fillRect/>
                    </a:stretch>
                  </pic:blipFill>
                  <pic:spPr>
                    <a:xfrm>
                      <a:off x="0" y="0"/>
                      <a:ext cx="1201606" cy="389674"/>
                    </a:xfrm>
                    <a:prstGeom prst="rect">
                      <a:avLst/>
                    </a:prstGeom>
                  </pic:spPr>
                </pic:pic>
              </a:graphicData>
            </a:graphic>
          </wp:anchor>
        </w:drawing>
      </w:r>
      <w:r>
        <w:pict>
          <v:shape id="_x0000_s1069" o:spid="_x0000_s1069" style="position:absolute;left:0pt;margin-left:337.15pt;margin-top:24.8pt;height:8.1pt;width:4.3pt;z-index:251707392;mso-width-relative:page;mso-height-relative:page;" filled="f" stroked="t" coordsize="86,162" path="m0,3l81,3,81,157,0,157e">
            <v:fill on="f" focussize="0,0"/>
            <v:stroke weight="0.4pt" color="#3A4866" miterlimit="10" joinstyle="miter"/>
            <v:imagedata o:title=""/>
            <o:lock v:ext="edit"/>
          </v:shape>
        </w:pict>
      </w:r>
      <w:r>
        <w:pict>
          <v:shape id="_x0000_s1070" o:spid="_x0000_s1070" style="position:absolute;left:0pt;margin-left:313.5pt;margin-top:12.25pt;height:2.45pt;width:15.75pt;z-index:251708416;mso-width-relative:page;mso-height-relative:page;" filled="f" stroked="t" coordsize="315,49" path="m310,44l4,44,4,3,310,3,310,44xe">
            <v:fill on="f" focussize="0,0"/>
            <v:stroke weight="0.4pt" color="#3A4866" miterlimit="10" joinstyle="miter"/>
            <v:imagedata o:title=""/>
            <o:lock v:ext="edit"/>
          </v:shape>
        </w:pict>
      </w:r>
      <w:r>
        <w:rPr>
          <w:position w:val="-12"/>
        </w:rPr>
        <w:pict>
          <v:group id="_x0000_s1071" o:spid="_x0000_s1071" o:spt="203" style="height:30.7pt;width:97.3pt;" coordsize="1946,614">
            <o:lock v:ext="edit"/>
            <v:shape id="_x0000_s1072" o:spid="_x0000_s1072" o:spt="75" type="#_x0000_t75" style="position:absolute;left:0;top:0;height:614;width:1946;" filled="f" stroked="f" coordsize="21600,21600">
              <v:path/>
              <v:fill on="f" focussize="0,0"/>
              <v:stroke on="f"/>
              <v:imagedata r:id="rId80" o:title=""/>
              <o:lock v:ext="edit" aspectratio="t"/>
            </v:shape>
            <v:shape id="_x0000_s1073" o:spid="_x0000_s1073" o:spt="202" type="#_x0000_t202" style="position:absolute;left:-20;top:-20;height:654;width:1986;" filled="f" stroked="f" coordsize="21600,21600">
              <v:path/>
              <v:fill on="f" focussize="0,0"/>
              <v:stroke on="f"/>
              <v:imagedata o:title=""/>
              <o:lock v:ext="edit" aspectratio="f"/>
              <v:textbox inset="0mm,0mm,0mm,0mm">
                <w:txbxContent>
                  <w:p w14:paraId="41BD9F64">
                    <w:pPr>
                      <w:spacing w:line="249" w:lineRule="auto"/>
                      <w:rPr>
                        <w:rFonts w:ascii="Arial"/>
                        <w:sz w:val="21"/>
                      </w:rPr>
                    </w:pPr>
                  </w:p>
                  <w:p w14:paraId="6730D873">
                    <w:pPr>
                      <w:spacing w:line="250" w:lineRule="auto"/>
                      <w:rPr>
                        <w:rFonts w:ascii="Arial"/>
                        <w:sz w:val="21"/>
                      </w:rPr>
                    </w:pPr>
                  </w:p>
                  <w:p w14:paraId="34C33816">
                    <w:pPr>
                      <w:spacing w:before="26" w:line="183" w:lineRule="auto"/>
                      <w:ind w:left="596"/>
                      <w:rPr>
                        <w:rFonts w:ascii="Arial" w:hAnsi="Arial" w:eastAsia="Arial" w:cs="Arial"/>
                        <w:sz w:val="9"/>
                        <w:szCs w:val="9"/>
                      </w:rPr>
                    </w:pPr>
                    <w:r>
                      <w:rPr>
                        <w:rFonts w:ascii="Arial" w:hAnsi="Arial" w:eastAsia="Arial" w:cs="Arial"/>
                        <w:color w:val="2F3B41"/>
                        <w:spacing w:val="-3"/>
                        <w:sz w:val="9"/>
                        <w:szCs w:val="9"/>
                      </w:rPr>
                      <w:t>2</w:t>
                    </w:r>
                    <w:r>
                      <w:rPr>
                        <w:rFonts w:ascii="Arial" w:hAnsi="Arial" w:eastAsia="Arial" w:cs="Arial"/>
                        <w:color w:val="2F3B41"/>
                        <w:spacing w:val="5"/>
                        <w:sz w:val="9"/>
                        <w:szCs w:val="9"/>
                      </w:rPr>
                      <w:t xml:space="preserve"> </w:t>
                    </w:r>
                    <w:r>
                      <w:rPr>
                        <w:rFonts w:ascii="Arial" w:hAnsi="Arial" w:eastAsia="Arial" w:cs="Arial"/>
                        <w:color w:val="2F3B41"/>
                        <w:spacing w:val="-3"/>
                        <w:sz w:val="9"/>
                        <w:szCs w:val="9"/>
                      </w:rPr>
                      <w:t>μm</w:t>
                    </w:r>
                  </w:p>
                </w:txbxContent>
              </v:textbox>
            </v:shape>
            <w10:wrap type="none"/>
            <w10:anchorlock/>
          </v:group>
        </w:pict>
      </w:r>
    </w:p>
    <w:p w14:paraId="32E50088">
      <w:pPr>
        <w:spacing w:before="8" w:line="85" w:lineRule="exact"/>
        <w:ind w:firstLine="6575"/>
      </w:pPr>
      <w:r>
        <w:pict>
          <v:shape id="_x0000_s1074" o:spid="_x0000_s1074" style="position:absolute;left:0pt;margin-left:198.95pt;margin-top:5.4pt;height:12.15pt;width:0.7pt;z-index:251705344;mso-width-relative:page;mso-height-relative:page;" filled="f" stroked="t" coordsize="13,242" path="m6,6l6,235e">
            <v:fill on="f" focussize="0,0"/>
            <v:stroke weight="0.68pt" color="#3A4866" miterlimit="10" joinstyle="miter" endcap="round"/>
            <v:imagedata o:title=""/>
            <o:lock v:ext="edit"/>
          </v:shape>
        </w:pict>
      </w:r>
      <w:r>
        <w:drawing>
          <wp:anchor distT="0" distB="0" distL="0" distR="0" simplePos="0" relativeHeight="251706368" behindDoc="0" locked="0" layoutInCell="1" allowOverlap="1">
            <wp:simplePos x="0" y="0"/>
            <wp:positionH relativeFrom="column">
              <wp:posOffset>2501265</wp:posOffset>
            </wp:positionH>
            <wp:positionV relativeFrom="paragraph">
              <wp:posOffset>27305</wp:posOffset>
            </wp:positionV>
            <wp:extent cx="50800" cy="6032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1"/>
                    <a:stretch>
                      <a:fillRect/>
                    </a:stretch>
                  </pic:blipFill>
                  <pic:spPr>
                    <a:xfrm>
                      <a:off x="0" y="0"/>
                      <a:ext cx="50812" cy="60223"/>
                    </a:xfrm>
                    <a:prstGeom prst="rect">
                      <a:avLst/>
                    </a:prstGeom>
                  </pic:spPr>
                </pic:pic>
              </a:graphicData>
            </a:graphic>
          </wp:anchor>
        </w:drawing>
      </w:r>
      <w:r>
        <w:rPr>
          <w:position w:val="-1"/>
        </w:rPr>
        <w:pict>
          <v:shape id="_x0000_s1075" o:spid="_x0000_s1075" style="height:4.3pt;width:8.1pt;" filled="f" stroked="t" coordsize="162,86" path="m157,0l157,81,3,81,3,0e">
            <v:fill on="f" focussize="0,0"/>
            <v:stroke weight="0.4pt" color="#3A4866" miterlimit="10" joinstyle="miter"/>
            <v:imagedata o:title=""/>
            <o:lock v:ext="edit"/>
            <w10:wrap type="none"/>
            <w10:anchorlock/>
          </v:shape>
        </w:pict>
      </w:r>
    </w:p>
    <w:p w14:paraId="58D52681">
      <w:pPr>
        <w:spacing w:before="17" w:line="183" w:lineRule="auto"/>
        <w:ind w:left="6562"/>
        <w:rPr>
          <w:rFonts w:ascii="Arial" w:hAnsi="Arial" w:eastAsia="Arial" w:cs="Arial"/>
          <w:sz w:val="9"/>
          <w:szCs w:val="9"/>
        </w:rPr>
      </w:pPr>
      <w:r>
        <w:rPr>
          <w:rFonts w:ascii="Arial" w:hAnsi="Arial" w:eastAsia="Arial" w:cs="Arial"/>
          <w:color w:val="2F3B41"/>
          <w:spacing w:val="-3"/>
          <w:sz w:val="9"/>
          <w:szCs w:val="9"/>
        </w:rPr>
        <w:t>2</w:t>
      </w:r>
      <w:r>
        <w:rPr>
          <w:rFonts w:ascii="Arial" w:hAnsi="Arial" w:eastAsia="Arial" w:cs="Arial"/>
          <w:color w:val="2F3B41"/>
          <w:spacing w:val="5"/>
          <w:sz w:val="9"/>
          <w:szCs w:val="9"/>
        </w:rPr>
        <w:t xml:space="preserve"> </w:t>
      </w:r>
      <w:r>
        <w:rPr>
          <w:rFonts w:ascii="Arial" w:hAnsi="Arial" w:eastAsia="Arial" w:cs="Arial"/>
          <w:color w:val="2F3B41"/>
          <w:spacing w:val="-3"/>
          <w:sz w:val="9"/>
          <w:szCs w:val="9"/>
        </w:rPr>
        <w:t>μm</w:t>
      </w:r>
    </w:p>
    <w:p w14:paraId="7E52DE42">
      <w:pPr>
        <w:spacing w:before="188" w:line="186" w:lineRule="auto"/>
        <w:ind w:left="7188" w:right="1678" w:hanging="352"/>
        <w:rPr>
          <w:rFonts w:ascii="Arial" w:hAnsi="Arial" w:eastAsia="Arial" w:cs="Arial"/>
          <w:sz w:val="13"/>
          <w:szCs w:val="13"/>
        </w:rPr>
      </w:pPr>
      <w:r>
        <w:pict>
          <v:shape id="_x0000_s1076" o:spid="_x0000_s1076" o:spt="202" type="#_x0000_t202" style="position:absolute;left:0pt;margin-left:168.95pt;margin-top:8.6pt;height:25.95pt;width:60.6pt;z-index:251701248;mso-width-relative:page;mso-height-relative:page;" filled="f" stroked="f" coordsize="21600,21600">
            <v:path/>
            <v:fill on="f" focussize="0,0"/>
            <v:stroke on="f"/>
            <v:imagedata o:title=""/>
            <o:lock v:ext="edit" aspectratio="f"/>
            <v:textbox inset="0mm,0mm,0mm,0mm">
              <w:txbxContent>
                <w:p w14:paraId="742D7F45">
                  <w:pPr>
                    <w:spacing w:before="20" w:line="179" w:lineRule="auto"/>
                    <w:ind w:left="190"/>
                    <w:rPr>
                      <w:rFonts w:ascii="微软雅黑" w:hAnsi="微软雅黑" w:eastAsia="微软雅黑" w:cs="微软雅黑"/>
                      <w:sz w:val="13"/>
                      <w:szCs w:val="13"/>
                    </w:rPr>
                  </w:pPr>
                  <w:r>
                    <w:rPr>
                      <w:rFonts w:ascii="微软雅黑" w:hAnsi="微软雅黑" w:eastAsia="微软雅黑" w:cs="微软雅黑"/>
                      <w:color w:val="2F3B41"/>
                      <w:spacing w:val="3"/>
                      <w:sz w:val="13"/>
                      <w:szCs w:val="13"/>
                    </w:rPr>
                    <w:t>带有寡核苷酸</w:t>
                  </w:r>
                </w:p>
                <w:p w14:paraId="64EC7221">
                  <w:pPr>
                    <w:spacing w:line="140" w:lineRule="exact"/>
                    <w:jc w:val="right"/>
                    <w:rPr>
                      <w:rFonts w:ascii="微软雅黑" w:hAnsi="微软雅黑" w:eastAsia="微软雅黑" w:cs="微软雅黑"/>
                      <w:sz w:val="13"/>
                      <w:szCs w:val="13"/>
                    </w:rPr>
                  </w:pPr>
                  <w:r>
                    <w:rPr>
                      <w:rFonts w:ascii="微软雅黑" w:hAnsi="微软雅黑" w:eastAsia="微软雅黑" w:cs="微软雅黑"/>
                      <w:color w:val="2F3B41"/>
                      <w:sz w:val="13"/>
                      <w:szCs w:val="13"/>
                    </w:rPr>
                    <w:t>连续区块的捕获区，</w:t>
                  </w:r>
                </w:p>
                <w:p w14:paraId="6A7BC5C8">
                  <w:pPr>
                    <w:spacing w:line="171" w:lineRule="exact"/>
                    <w:ind w:left="277"/>
                    <w:rPr>
                      <w:rFonts w:ascii="Arial" w:hAnsi="Arial" w:eastAsia="Arial" w:cs="Arial"/>
                      <w:sz w:val="13"/>
                      <w:szCs w:val="13"/>
                    </w:rPr>
                  </w:pPr>
                  <w:r>
                    <w:rPr>
                      <w:rFonts w:ascii="Arial" w:hAnsi="Arial" w:eastAsia="Arial" w:cs="Arial"/>
                      <w:color w:val="2F3B41"/>
                      <w:spacing w:val="-11"/>
                      <w:position w:val="1"/>
                      <w:sz w:val="13"/>
                      <w:szCs w:val="13"/>
                    </w:rPr>
                    <w:t>6.5 x</w:t>
                  </w:r>
                  <w:r>
                    <w:rPr>
                      <w:rFonts w:ascii="Arial" w:hAnsi="Arial" w:eastAsia="Arial" w:cs="Arial"/>
                      <w:color w:val="2F3B41"/>
                      <w:spacing w:val="-1"/>
                      <w:position w:val="1"/>
                      <w:sz w:val="13"/>
                      <w:szCs w:val="13"/>
                    </w:rPr>
                    <w:t xml:space="preserve"> </w:t>
                  </w:r>
                  <w:r>
                    <w:rPr>
                      <w:rFonts w:ascii="Arial" w:hAnsi="Arial" w:eastAsia="Arial" w:cs="Arial"/>
                      <w:color w:val="2F3B41"/>
                      <w:spacing w:val="-11"/>
                      <w:position w:val="1"/>
                      <w:sz w:val="13"/>
                      <w:szCs w:val="13"/>
                    </w:rPr>
                    <w:t>6.5</w:t>
                  </w:r>
                  <w:r>
                    <w:rPr>
                      <w:rFonts w:ascii="Arial" w:hAnsi="Arial" w:eastAsia="Arial" w:cs="Arial"/>
                      <w:color w:val="2F3B41"/>
                      <w:spacing w:val="3"/>
                      <w:position w:val="1"/>
                      <w:sz w:val="13"/>
                      <w:szCs w:val="13"/>
                    </w:rPr>
                    <w:t xml:space="preserve"> </w:t>
                  </w:r>
                  <w:r>
                    <w:rPr>
                      <w:rFonts w:ascii="Arial" w:hAnsi="Arial" w:eastAsia="Arial" w:cs="Arial"/>
                      <w:color w:val="2F3B41"/>
                      <w:spacing w:val="-11"/>
                      <w:position w:val="1"/>
                      <w:sz w:val="13"/>
                      <w:szCs w:val="13"/>
                    </w:rPr>
                    <w:t>mm</w:t>
                  </w:r>
                </w:p>
              </w:txbxContent>
            </v:textbox>
          </v:shape>
        </w:pict>
      </w:r>
      <w:r>
        <w:pict>
          <v:shape id="_x0000_s1077" o:spid="_x0000_s1077" o:spt="202" type="#_x0000_t202" style="position:absolute;left:0pt;margin-left:58.2pt;margin-top:8.65pt;height:17.55pt;width:48.85pt;z-index:251703296;mso-width-relative:page;mso-height-relative:page;" filled="f" stroked="f" coordsize="21600,21600">
            <v:path/>
            <v:fill on="f" focussize="0,0"/>
            <v:stroke on="f"/>
            <v:imagedata o:title=""/>
            <o:lock v:ext="edit" aspectratio="f"/>
            <v:textbox inset="0mm,0mm,0mm,0mm">
              <w:txbxContent>
                <w:p w14:paraId="6947170D">
                  <w:pPr>
                    <w:spacing w:before="20" w:line="200" w:lineRule="auto"/>
                    <w:ind w:left="292" w:right="20" w:hanging="273"/>
                    <w:rPr>
                      <w:rFonts w:ascii="Arial" w:hAnsi="Arial" w:eastAsia="Arial" w:cs="Arial"/>
                      <w:sz w:val="13"/>
                      <w:szCs w:val="13"/>
                    </w:rPr>
                  </w:pPr>
                  <w:r>
                    <w:rPr>
                      <w:rFonts w:ascii="Arial" w:hAnsi="Arial" w:eastAsia="Arial" w:cs="Arial"/>
                      <w:color w:val="2F3B41"/>
                      <w:spacing w:val="-9"/>
                      <w:sz w:val="13"/>
                      <w:szCs w:val="13"/>
                    </w:rPr>
                    <w:t>Visium</w:t>
                  </w:r>
                  <w:r>
                    <w:rPr>
                      <w:rFonts w:ascii="Arial" w:hAnsi="Arial" w:eastAsia="Arial" w:cs="Arial"/>
                      <w:color w:val="2F3B41"/>
                      <w:spacing w:val="4"/>
                      <w:sz w:val="13"/>
                      <w:szCs w:val="13"/>
                    </w:rPr>
                    <w:t xml:space="preserve"> </w:t>
                  </w:r>
                  <w:r>
                    <w:rPr>
                      <w:rFonts w:ascii="Arial" w:hAnsi="Arial" w:eastAsia="Arial" w:cs="Arial"/>
                      <w:color w:val="2F3B41"/>
                      <w:spacing w:val="-9"/>
                      <w:sz w:val="13"/>
                      <w:szCs w:val="13"/>
                    </w:rPr>
                    <w:t xml:space="preserve">HD </w:t>
                  </w:r>
                  <w:r>
                    <w:rPr>
                      <w:rFonts w:ascii="微软雅黑" w:hAnsi="微软雅黑" w:eastAsia="微软雅黑" w:cs="微软雅黑"/>
                      <w:color w:val="2F3B41"/>
                      <w:spacing w:val="-9"/>
                      <w:sz w:val="13"/>
                      <w:szCs w:val="13"/>
                    </w:rPr>
                    <w:t>玻片，</w:t>
                  </w:r>
                  <w:r>
                    <w:rPr>
                      <w:rFonts w:ascii="微软雅黑" w:hAnsi="微软雅黑" w:eastAsia="微软雅黑" w:cs="微软雅黑"/>
                      <w:color w:val="2F3B41"/>
                      <w:sz w:val="13"/>
                      <w:szCs w:val="13"/>
                    </w:rPr>
                    <w:t xml:space="preserve"> </w:t>
                  </w:r>
                  <w:r>
                    <w:rPr>
                      <w:rFonts w:ascii="Arial" w:hAnsi="Arial" w:eastAsia="Arial" w:cs="Arial"/>
                      <w:color w:val="2F3B41"/>
                      <w:spacing w:val="-12"/>
                      <w:sz w:val="13"/>
                      <w:szCs w:val="13"/>
                    </w:rPr>
                    <w:t>6.5</w:t>
                  </w:r>
                  <w:r>
                    <w:rPr>
                      <w:rFonts w:ascii="Arial" w:hAnsi="Arial" w:eastAsia="Arial" w:cs="Arial"/>
                      <w:color w:val="2F3B41"/>
                      <w:spacing w:val="5"/>
                      <w:sz w:val="13"/>
                      <w:szCs w:val="13"/>
                    </w:rPr>
                    <w:t xml:space="preserve"> </w:t>
                  </w:r>
                  <w:r>
                    <w:rPr>
                      <w:rFonts w:ascii="Arial" w:hAnsi="Arial" w:eastAsia="Arial" w:cs="Arial"/>
                      <w:color w:val="2F3B41"/>
                      <w:spacing w:val="-12"/>
                      <w:sz w:val="13"/>
                      <w:szCs w:val="13"/>
                    </w:rPr>
                    <w:t>mm</w:t>
                  </w:r>
                </w:p>
              </w:txbxContent>
            </v:textbox>
          </v:shape>
        </w:pict>
      </w:r>
      <w:r>
        <w:rPr>
          <w:rFonts w:ascii="Arial" w:hAnsi="Arial" w:eastAsia="Arial" w:cs="Arial"/>
          <w:color w:val="2F3B41"/>
          <w:spacing w:val="-4"/>
          <w:sz w:val="13"/>
          <w:szCs w:val="13"/>
        </w:rPr>
        <w:t>2 x 2 μm</w:t>
      </w:r>
      <w:r>
        <w:rPr>
          <w:rFonts w:ascii="微软雅黑" w:hAnsi="微软雅黑" w:eastAsia="微软雅黑" w:cs="微软雅黑"/>
          <w:color w:val="2F3B41"/>
          <w:spacing w:val="-4"/>
          <w:sz w:val="13"/>
          <w:szCs w:val="13"/>
        </w:rPr>
        <w:t>带有条形码的方格，</w:t>
      </w:r>
      <w:r>
        <w:rPr>
          <w:rFonts w:ascii="微软雅黑" w:hAnsi="微软雅黑" w:eastAsia="微软雅黑" w:cs="微软雅黑"/>
          <w:color w:val="2F3B41"/>
          <w:spacing w:val="7"/>
          <w:sz w:val="13"/>
          <w:szCs w:val="13"/>
        </w:rPr>
        <w:t xml:space="preserve"> </w:t>
      </w:r>
      <w:r>
        <w:rPr>
          <w:rFonts w:ascii="微软雅黑" w:hAnsi="微软雅黑" w:eastAsia="微软雅黑" w:cs="微软雅黑"/>
          <w:color w:val="2F3B41"/>
          <w:spacing w:val="-4"/>
          <w:sz w:val="13"/>
          <w:szCs w:val="13"/>
        </w:rPr>
        <w:t xml:space="preserve">拼接成 </w:t>
      </w:r>
      <w:r>
        <w:rPr>
          <w:rFonts w:ascii="Arial" w:hAnsi="Arial" w:eastAsia="Arial" w:cs="Arial"/>
          <w:color w:val="2F3B41"/>
          <w:spacing w:val="-4"/>
          <w:sz w:val="13"/>
          <w:szCs w:val="13"/>
        </w:rPr>
        <w:t>8 x 8 μm</w:t>
      </w:r>
    </w:p>
    <w:p w14:paraId="7ACACE3C">
      <w:pPr>
        <w:spacing w:line="262" w:lineRule="auto"/>
        <w:rPr>
          <w:rFonts w:ascii="Arial"/>
          <w:sz w:val="21"/>
        </w:rPr>
      </w:pPr>
    </w:p>
    <w:p w14:paraId="4F36EBBB">
      <w:pPr>
        <w:spacing w:before="73" w:line="193" w:lineRule="auto"/>
        <w:ind w:left="7" w:right="119" w:hanging="5"/>
        <w:rPr>
          <w:rFonts w:ascii="微软雅黑" w:hAnsi="微软雅黑" w:eastAsia="微软雅黑" w:cs="微软雅黑"/>
          <w:sz w:val="17"/>
          <w:szCs w:val="17"/>
        </w:rPr>
      </w:pPr>
      <w:r>
        <w:rPr>
          <w:rFonts w:ascii="Arial" w:hAnsi="Arial" w:eastAsia="Arial" w:cs="Arial"/>
          <w:b/>
          <w:bCs/>
          <w:color w:val="0070B9"/>
          <w:spacing w:val="-7"/>
          <w:sz w:val="17"/>
          <w:szCs w:val="17"/>
        </w:rPr>
        <w:t xml:space="preserve">Visium HD </w:t>
      </w:r>
      <w:r>
        <w:rPr>
          <w:rFonts w:ascii="微软雅黑" w:hAnsi="微软雅黑" w:eastAsia="微软雅黑" w:cs="微软雅黑"/>
          <w:b/>
          <w:bCs/>
          <w:color w:val="0070B9"/>
          <w:spacing w:val="-7"/>
          <w:sz w:val="17"/>
          <w:szCs w:val="17"/>
        </w:rPr>
        <w:t>空间基因表达玻片</w:t>
      </w:r>
      <w:r>
        <w:rPr>
          <w:rFonts w:ascii="微软雅黑" w:hAnsi="微软雅黑" w:eastAsia="微软雅黑" w:cs="微软雅黑"/>
          <w:color w:val="3A4866"/>
          <w:spacing w:val="-7"/>
          <w:sz w:val="17"/>
          <w:szCs w:val="17"/>
        </w:rPr>
        <w:t>包含两个</w:t>
      </w:r>
      <w:r>
        <w:rPr>
          <w:rFonts w:ascii="Arial" w:hAnsi="Arial" w:eastAsia="Arial" w:cs="Arial"/>
          <w:color w:val="3A4866"/>
          <w:spacing w:val="-7"/>
          <w:sz w:val="17"/>
          <w:szCs w:val="17"/>
        </w:rPr>
        <w:t>6.5 x 6.5 mm</w:t>
      </w:r>
      <w:r>
        <w:rPr>
          <w:rFonts w:ascii="微软雅黑" w:hAnsi="微软雅黑" w:eastAsia="微软雅黑" w:cs="微软雅黑"/>
          <w:color w:val="3A4866"/>
          <w:spacing w:val="-7"/>
          <w:sz w:val="17"/>
          <w:szCs w:val="17"/>
        </w:rPr>
        <w:t>的捕获区，其中含有约</w:t>
      </w:r>
      <w:r>
        <w:rPr>
          <w:rFonts w:ascii="Arial" w:hAnsi="Arial" w:eastAsia="Arial" w:cs="Arial"/>
          <w:color w:val="3A4866"/>
          <w:spacing w:val="-7"/>
          <w:sz w:val="17"/>
          <w:szCs w:val="17"/>
        </w:rPr>
        <w:t>1100</w:t>
      </w:r>
      <w:r>
        <w:rPr>
          <w:rFonts w:ascii="微软雅黑" w:hAnsi="微软雅黑" w:eastAsia="微软雅黑" w:cs="微软雅黑"/>
          <w:color w:val="3A4866"/>
          <w:spacing w:val="-7"/>
          <w:sz w:val="17"/>
          <w:szCs w:val="17"/>
        </w:rPr>
        <w:t>万个</w:t>
      </w:r>
      <w:r>
        <w:rPr>
          <w:rFonts w:ascii="Arial" w:hAnsi="Arial" w:eastAsia="Arial" w:cs="Arial"/>
          <w:color w:val="3A4866"/>
          <w:spacing w:val="-7"/>
          <w:sz w:val="17"/>
          <w:szCs w:val="17"/>
        </w:rPr>
        <w:t xml:space="preserve">2 x 2 </w:t>
      </w:r>
      <w:r>
        <w:rPr>
          <w:rFonts w:ascii="Arial" w:hAnsi="Arial" w:eastAsia="Arial" w:cs="Arial"/>
          <w:color w:val="3A4866"/>
          <w:spacing w:val="-7"/>
          <w:sz w:val="16"/>
          <w:szCs w:val="16"/>
        </w:rPr>
        <w:t>μ</w:t>
      </w:r>
      <w:r>
        <w:rPr>
          <w:rFonts w:ascii="Arial" w:hAnsi="Arial" w:eastAsia="Arial" w:cs="Arial"/>
          <w:color w:val="3A4866"/>
          <w:spacing w:val="-7"/>
          <w:sz w:val="17"/>
          <w:szCs w:val="17"/>
        </w:rPr>
        <w:t>m</w:t>
      </w:r>
      <w:r>
        <w:rPr>
          <w:rFonts w:ascii="微软雅黑" w:hAnsi="微软雅黑" w:eastAsia="微软雅黑" w:cs="微软雅黑"/>
          <w:color w:val="3A4866"/>
          <w:spacing w:val="-7"/>
          <w:sz w:val="17"/>
          <w:szCs w:val="17"/>
        </w:rPr>
        <w:t>带有条形码的方格，它们无间隙地排列成寡核苷</w:t>
      </w:r>
      <w:r>
        <w:rPr>
          <w:rFonts w:ascii="微软雅黑" w:hAnsi="微软雅黑" w:eastAsia="微软雅黑" w:cs="微软雅黑"/>
          <w:color w:val="3A4866"/>
          <w:sz w:val="17"/>
          <w:szCs w:val="17"/>
        </w:rPr>
        <w:t xml:space="preserve"> </w:t>
      </w:r>
      <w:r>
        <w:rPr>
          <w:rFonts w:ascii="微软雅黑" w:hAnsi="微软雅黑" w:eastAsia="微软雅黑" w:cs="微软雅黑"/>
          <w:color w:val="3A4866"/>
          <w:spacing w:val="-3"/>
          <w:sz w:val="17"/>
          <w:szCs w:val="17"/>
        </w:rPr>
        <w:t>酸连续区块，实现单细胞水平的空间分辨率。数据能够以</w:t>
      </w:r>
      <w:r>
        <w:rPr>
          <w:rFonts w:ascii="Arial" w:hAnsi="Arial" w:eastAsia="Arial" w:cs="Arial"/>
          <w:color w:val="3A4866"/>
          <w:spacing w:val="-3"/>
          <w:sz w:val="17"/>
          <w:szCs w:val="17"/>
        </w:rPr>
        <w:t xml:space="preserve">2 </w:t>
      </w:r>
      <w:r>
        <w:rPr>
          <w:rFonts w:ascii="Arial" w:hAnsi="Arial" w:eastAsia="Arial" w:cs="Arial"/>
          <w:color w:val="3A4866"/>
          <w:spacing w:val="-3"/>
          <w:sz w:val="16"/>
          <w:szCs w:val="16"/>
        </w:rPr>
        <w:t>μ</w:t>
      </w:r>
      <w:r>
        <w:rPr>
          <w:rFonts w:ascii="Arial" w:hAnsi="Arial" w:eastAsia="Arial" w:cs="Arial"/>
          <w:color w:val="3A4866"/>
          <w:spacing w:val="-3"/>
          <w:sz w:val="17"/>
          <w:szCs w:val="17"/>
        </w:rPr>
        <w:t>m</w:t>
      </w:r>
      <w:r>
        <w:rPr>
          <w:rFonts w:ascii="微软雅黑" w:hAnsi="微软雅黑" w:eastAsia="微软雅黑" w:cs="微软雅黑"/>
          <w:color w:val="3A4866"/>
          <w:spacing w:val="-3"/>
          <w:sz w:val="17"/>
          <w:szCs w:val="17"/>
        </w:rPr>
        <w:t>以及多种拼</w:t>
      </w:r>
      <w:r>
        <w:rPr>
          <w:rFonts w:ascii="微软雅黑" w:hAnsi="微软雅黑" w:eastAsia="微软雅黑" w:cs="微软雅黑"/>
          <w:color w:val="3A4866"/>
          <w:spacing w:val="-4"/>
          <w:sz w:val="17"/>
          <w:szCs w:val="17"/>
        </w:rPr>
        <w:t>接尺寸输出。建议以</w:t>
      </w:r>
      <w:r>
        <w:rPr>
          <w:rFonts w:ascii="Arial" w:hAnsi="Arial" w:eastAsia="Arial" w:cs="Arial"/>
          <w:color w:val="3A4866"/>
          <w:spacing w:val="-4"/>
          <w:sz w:val="17"/>
          <w:szCs w:val="17"/>
        </w:rPr>
        <w:t xml:space="preserve">8 x 8 </w:t>
      </w:r>
      <w:r>
        <w:rPr>
          <w:rFonts w:ascii="Arial" w:hAnsi="Arial" w:eastAsia="Arial" w:cs="Arial"/>
          <w:color w:val="3A4866"/>
          <w:spacing w:val="-4"/>
          <w:sz w:val="16"/>
          <w:szCs w:val="16"/>
        </w:rPr>
        <w:t>μ</w:t>
      </w:r>
      <w:r>
        <w:rPr>
          <w:rFonts w:ascii="Arial" w:hAnsi="Arial" w:eastAsia="Arial" w:cs="Arial"/>
          <w:color w:val="3A4866"/>
          <w:spacing w:val="-4"/>
          <w:sz w:val="17"/>
          <w:szCs w:val="17"/>
        </w:rPr>
        <w:t>m</w:t>
      </w:r>
      <w:r>
        <w:rPr>
          <w:rFonts w:ascii="微软雅黑" w:hAnsi="微软雅黑" w:eastAsia="微软雅黑" w:cs="微软雅黑"/>
          <w:color w:val="3A4866"/>
          <w:spacing w:val="-4"/>
          <w:sz w:val="17"/>
          <w:szCs w:val="17"/>
        </w:rPr>
        <w:t>拼接作为起点进行可视化和分析。</w:t>
      </w:r>
    </w:p>
    <w:p w14:paraId="638A93A3">
      <w:pPr>
        <w:spacing w:line="256" w:lineRule="auto"/>
        <w:rPr>
          <w:rFonts w:ascii="Arial"/>
          <w:sz w:val="21"/>
        </w:rPr>
      </w:pPr>
    </w:p>
    <w:p w14:paraId="147DF64D">
      <w:pPr>
        <w:spacing w:line="257" w:lineRule="auto"/>
        <w:rPr>
          <w:rFonts w:ascii="Arial"/>
          <w:sz w:val="21"/>
        </w:rPr>
      </w:pPr>
    </w:p>
    <w:p w14:paraId="76DF135C">
      <w:pPr>
        <w:spacing w:line="257" w:lineRule="auto"/>
        <w:rPr>
          <w:rFonts w:ascii="Arial"/>
          <w:sz w:val="21"/>
        </w:rPr>
      </w:pPr>
    </w:p>
    <w:p w14:paraId="4ACA8E56">
      <w:pPr>
        <w:spacing w:line="257" w:lineRule="auto"/>
        <w:rPr>
          <w:rFonts w:ascii="Arial"/>
          <w:sz w:val="21"/>
        </w:rPr>
      </w:pPr>
    </w:p>
    <w:p w14:paraId="2DE2A685">
      <w:pPr>
        <w:spacing w:line="257" w:lineRule="auto"/>
        <w:rPr>
          <w:rFonts w:ascii="Arial"/>
          <w:sz w:val="21"/>
        </w:rPr>
      </w:pPr>
    </w:p>
    <w:p w14:paraId="01FBD576">
      <w:pPr>
        <w:pStyle w:val="2"/>
        <w:spacing w:before="78" w:line="184" w:lineRule="auto"/>
        <w:ind w:left="6533"/>
        <w:rPr>
          <w:sz w:val="24"/>
          <w:szCs w:val="24"/>
        </w:rPr>
      </w:pPr>
      <w:r>
        <w:rPr>
          <w:b/>
          <w:bCs/>
          <w:color w:val="4BACC6"/>
          <w:spacing w:val="-4"/>
          <w:sz w:val="24"/>
          <w:szCs w:val="24"/>
        </w:rPr>
        <w:t>深圳昱杰生物科技有限公司</w:t>
      </w:r>
    </w:p>
    <w:p w14:paraId="1EA615EA">
      <w:pPr>
        <w:pStyle w:val="2"/>
        <w:spacing w:before="1" w:line="213" w:lineRule="auto"/>
        <w:jc w:val="right"/>
        <w:rPr>
          <w:sz w:val="24"/>
          <w:szCs w:val="24"/>
        </w:rPr>
      </w:pPr>
      <w:r>
        <w:rPr>
          <w:b/>
          <w:bCs/>
          <w:color w:val="4BACC6"/>
          <w:spacing w:val="-3"/>
          <w:sz w:val="24"/>
          <w:szCs w:val="24"/>
          <w:u w:val="single" w:color="auto"/>
        </w:rPr>
        <w:t>Shenzhen</w:t>
      </w:r>
      <w:r>
        <w:rPr>
          <w:color w:val="4BACC6"/>
          <w:spacing w:val="-3"/>
          <w:sz w:val="24"/>
          <w:szCs w:val="24"/>
          <w:u w:val="single" w:color="auto"/>
        </w:rPr>
        <w:t xml:space="preserve"> </w:t>
      </w:r>
      <w:r>
        <w:rPr>
          <w:b/>
          <w:bCs/>
          <w:color w:val="4BACC6"/>
          <w:spacing w:val="-3"/>
          <w:sz w:val="24"/>
          <w:szCs w:val="24"/>
          <w:u w:val="single" w:color="auto"/>
        </w:rPr>
        <w:t>Yujie</w:t>
      </w:r>
      <w:r>
        <w:rPr>
          <w:color w:val="4BACC6"/>
          <w:spacing w:val="-3"/>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p>
    <w:p w14:paraId="148F6CA6">
      <w:pPr>
        <w:spacing w:line="213" w:lineRule="auto"/>
        <w:rPr>
          <w:sz w:val="24"/>
          <w:szCs w:val="24"/>
        </w:rPr>
        <w:sectPr>
          <w:pgSz w:w="11906" w:h="16838"/>
          <w:pgMar w:top="1431" w:right="865" w:bottom="400" w:left="912" w:header="0" w:footer="0" w:gutter="0"/>
          <w:cols w:space="720" w:num="1"/>
        </w:sectPr>
      </w:pPr>
    </w:p>
    <w:p w14:paraId="653B5873">
      <w:pPr>
        <w:spacing w:line="471" w:lineRule="auto"/>
        <w:rPr>
          <w:rFonts w:ascii="Arial"/>
          <w:sz w:val="21"/>
        </w:rPr>
      </w:pPr>
    </w:p>
    <w:p w14:paraId="2BC0CA68">
      <w:pPr>
        <w:spacing w:before="120" w:line="192" w:lineRule="auto"/>
        <w:ind w:left="8"/>
        <w:rPr>
          <w:rFonts w:ascii="微软雅黑" w:hAnsi="微软雅黑" w:eastAsia="微软雅黑" w:cs="微软雅黑"/>
          <w:sz w:val="28"/>
          <w:szCs w:val="28"/>
        </w:rPr>
      </w:pPr>
      <w:r>
        <w:rPr>
          <w:rFonts w:ascii="微软雅黑" w:hAnsi="微软雅黑" w:eastAsia="微软雅黑" w:cs="微软雅黑"/>
          <w:b/>
          <w:bCs/>
          <w:color w:val="0070B9"/>
          <w:spacing w:val="1"/>
          <w:sz w:val="28"/>
          <w:szCs w:val="28"/>
        </w:rPr>
        <w:t>每</w:t>
      </w:r>
      <w:r>
        <w:rPr>
          <w:rFonts w:ascii="Arial" w:hAnsi="Arial" w:eastAsia="Arial" w:cs="Arial"/>
          <w:color w:val="0070B9"/>
          <w:spacing w:val="1"/>
          <w:sz w:val="28"/>
          <w:szCs w:val="28"/>
        </w:rPr>
        <w:t>μm</w:t>
      </w:r>
      <w:r>
        <w:rPr>
          <w:rFonts w:ascii="微软雅黑" w:hAnsi="微软雅黑" w:eastAsia="微软雅黑" w:cs="微软雅黑"/>
          <w:b/>
          <w:bCs/>
          <w:color w:val="0070B9"/>
          <w:spacing w:val="1"/>
          <w:sz w:val="28"/>
          <w:szCs w:val="28"/>
        </w:rPr>
        <w:t>都蕴藏着无限的探索潜力</w:t>
      </w:r>
    </w:p>
    <w:p w14:paraId="659F7626">
      <w:pPr>
        <w:spacing w:before="134" w:line="176" w:lineRule="auto"/>
        <w:ind w:left="20"/>
        <w:rPr>
          <w:rFonts w:ascii="微软雅黑" w:hAnsi="微软雅黑" w:eastAsia="微软雅黑" w:cs="微软雅黑"/>
          <w:sz w:val="13"/>
          <w:szCs w:val="13"/>
        </w:rPr>
      </w:pPr>
      <w:r>
        <w:pict>
          <v:group id="_x0000_s1078" o:spid="_x0000_s1078" o:spt="203" style="position:absolute;left:0pt;margin-left:0.15pt;margin-top:18.15pt;height:146.75pt;width:148.2pt;z-index:251710464;mso-width-relative:page;mso-height-relative:page;" coordsize="2963,2935">
            <o:lock v:ext="edit"/>
            <v:shape id="_x0000_s1079" o:spid="_x0000_s1079" o:spt="75" type="#_x0000_t75" style="position:absolute;left:6;top:6;height:2928;width:2952;" filled="f" stroked="f" coordsize="21600,21600">
              <v:path/>
              <v:fill on="f" focussize="0,0"/>
              <v:stroke on="f"/>
              <v:imagedata r:id="rId82" o:title=""/>
              <o:lock v:ext="edit" aspectratio="t"/>
            </v:shape>
            <v:shape id="_x0000_s1080" o:spid="_x0000_s1080" o:spt="202" type="#_x0000_t202" style="position:absolute;left:-20;top:-20;height:2975;width:3003;" filled="f" stroked="f" coordsize="21600,21600">
              <v:path/>
              <v:fill on="f" focussize="0,0"/>
              <v:stroke on="f"/>
              <v:imagedata o:title=""/>
              <o:lock v:ext="edit" aspectratio="f"/>
              <v:textbox inset="0mm,0mm,0mm,0mm">
                <w:txbxContent>
                  <w:p w14:paraId="66D0FFFE">
                    <w:pPr>
                      <w:spacing w:line="20" w:lineRule="exact"/>
                    </w:pPr>
                  </w:p>
                  <w:tbl>
                    <w:tblPr>
                      <w:tblStyle w:val="5"/>
                      <w:tblW w:w="2953" w:type="dxa"/>
                      <w:tblInd w:w="25" w:type="dxa"/>
                      <w:tblBorders>
                        <w:top w:val="single" w:color="384967" w:sz="4" w:space="0"/>
                        <w:left w:val="single" w:color="384967" w:sz="4" w:space="0"/>
                        <w:bottom w:val="none" w:color="auto" w:sz="0" w:space="0"/>
                        <w:right w:val="single" w:color="384967" w:sz="4" w:space="0"/>
                        <w:insideH w:val="none" w:color="auto" w:sz="0" w:space="0"/>
                        <w:insideV w:val="none" w:color="auto" w:sz="0" w:space="0"/>
                      </w:tblBorders>
                      <w:tblLayout w:type="fixed"/>
                      <w:tblCellMar>
                        <w:top w:w="0" w:type="dxa"/>
                        <w:left w:w="0" w:type="dxa"/>
                        <w:bottom w:w="0" w:type="dxa"/>
                        <w:right w:w="0" w:type="dxa"/>
                      </w:tblCellMar>
                    </w:tblPr>
                    <w:tblGrid>
                      <w:gridCol w:w="2953"/>
                    </w:tblGrid>
                    <w:tr w14:paraId="24A11BCF">
                      <w:tblPrEx>
                        <w:tblBorders>
                          <w:top w:val="single" w:color="384967" w:sz="4" w:space="0"/>
                          <w:left w:val="single" w:color="384967" w:sz="4" w:space="0"/>
                          <w:bottom w:val="none" w:color="auto" w:sz="0" w:space="0"/>
                          <w:right w:val="single" w:color="384967" w:sz="4" w:space="0"/>
                          <w:insideH w:val="none" w:color="auto" w:sz="0" w:space="0"/>
                          <w:insideV w:val="none" w:color="auto" w:sz="0" w:space="0"/>
                        </w:tblBorders>
                        <w:tblCellMar>
                          <w:top w:w="0" w:type="dxa"/>
                          <w:left w:w="0" w:type="dxa"/>
                          <w:bottom w:w="0" w:type="dxa"/>
                          <w:right w:w="0" w:type="dxa"/>
                        </w:tblCellMar>
                      </w:tblPrEx>
                      <w:trPr>
                        <w:trHeight w:val="2924" w:hRule="atLeast"/>
                      </w:trPr>
                      <w:tc>
                        <w:tcPr>
                          <w:tcW w:w="2953" w:type="dxa"/>
                          <w:vAlign w:val="top"/>
                        </w:tcPr>
                        <w:p w14:paraId="74A1A892">
                          <w:pPr>
                            <w:pStyle w:val="6"/>
                            <w:rPr>
                              <w:sz w:val="21"/>
                            </w:rPr>
                          </w:pPr>
                        </w:p>
                      </w:tc>
                    </w:tr>
                  </w:tbl>
                  <w:p w14:paraId="0511D904">
                    <w:pPr>
                      <w:rPr>
                        <w:rFonts w:ascii="Arial"/>
                        <w:sz w:val="21"/>
                      </w:rPr>
                    </w:pPr>
                  </w:p>
                </w:txbxContent>
              </v:textbox>
            </v:shape>
          </v:group>
        </w:pict>
      </w:r>
      <w:r>
        <w:rPr>
          <w:rFonts w:ascii="微软雅黑" w:hAnsi="微软雅黑" w:eastAsia="微软雅黑" w:cs="微软雅黑"/>
          <w:color w:val="384967"/>
          <w:spacing w:val="-4"/>
          <w:sz w:val="13"/>
          <w:szCs w:val="13"/>
        </w:rPr>
        <w:t>空间映射的</w:t>
      </w:r>
      <w:r>
        <w:rPr>
          <w:rFonts w:ascii="Arial" w:hAnsi="Arial" w:eastAsia="Arial" w:cs="Arial"/>
          <w:color w:val="384967"/>
          <w:spacing w:val="-4"/>
          <w:sz w:val="13"/>
          <w:szCs w:val="13"/>
        </w:rPr>
        <w:t>GEX</w:t>
      </w:r>
      <w:r>
        <w:rPr>
          <w:rFonts w:ascii="微软雅黑" w:hAnsi="微软雅黑" w:eastAsia="微软雅黑" w:cs="微软雅黑"/>
          <w:color w:val="384967"/>
          <w:spacing w:val="-4"/>
          <w:sz w:val="13"/>
          <w:szCs w:val="13"/>
        </w:rPr>
        <w:t>聚类</w:t>
      </w:r>
    </w:p>
    <w:p w14:paraId="388CCA91">
      <w:pPr>
        <w:spacing w:before="134"/>
      </w:pPr>
    </w:p>
    <w:p w14:paraId="055673CF">
      <w:pPr>
        <w:sectPr>
          <w:headerReference r:id="rId9" w:type="default"/>
          <w:pgSz w:w="11906" w:h="16838"/>
          <w:pgMar w:top="1426" w:right="912" w:bottom="400" w:left="912" w:header="1396" w:footer="0" w:gutter="0"/>
          <w:cols w:equalWidth="0" w:num="1">
            <w:col w:w="10081"/>
          </w:cols>
        </w:sectPr>
      </w:pPr>
    </w:p>
    <w:p w14:paraId="2AAD3EA6">
      <w:pPr>
        <w:spacing w:before="22" w:line="1157" w:lineRule="exact"/>
        <w:ind w:firstLine="3173"/>
      </w:pPr>
      <w:r>
        <w:pict>
          <v:shape id="_x0000_s1081" o:spid="_x0000_s1081" style="position:absolute;left:0pt;margin-left:0.75pt;margin-top:131.15pt;height:0.65pt;width:147.6pt;z-index:251712512;mso-width-relative:page;mso-height-relative:page;" filled="f" stroked="t" coordsize="2952,12" path="m0,6l2951,6e">
            <v:fill on="f" focussize="0,0"/>
            <v:stroke weight="0.61pt" color="#384967" miterlimit="4" joinstyle="miter"/>
            <v:imagedata o:title=""/>
            <o:lock v:ext="edit"/>
          </v:shape>
        </w:pict>
      </w:r>
      <w:r>
        <w:rPr>
          <w:position w:val="-23"/>
        </w:rPr>
        <w:drawing>
          <wp:inline distT="0" distB="0" distL="0" distR="0">
            <wp:extent cx="45720" cy="73406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3"/>
                    <a:stretch>
                      <a:fillRect/>
                    </a:stretch>
                  </pic:blipFill>
                  <pic:spPr>
                    <a:xfrm>
                      <a:off x="0" y="0"/>
                      <a:ext cx="46139" cy="734248"/>
                    </a:xfrm>
                    <a:prstGeom prst="rect">
                      <a:avLst/>
                    </a:prstGeom>
                  </pic:spPr>
                </pic:pic>
              </a:graphicData>
            </a:graphic>
          </wp:inline>
        </w:drawing>
      </w:r>
    </w:p>
    <w:p w14:paraId="139978E1">
      <w:pPr>
        <w:spacing w:line="14" w:lineRule="auto"/>
        <w:rPr>
          <w:rFonts w:ascii="Arial"/>
          <w:sz w:val="2"/>
        </w:rPr>
      </w:pPr>
      <w:r>
        <w:rPr>
          <w:rFonts w:ascii="Arial" w:hAnsi="Arial" w:eastAsia="Arial" w:cs="Arial"/>
          <w:sz w:val="2"/>
          <w:szCs w:val="2"/>
        </w:rPr>
        <w:br w:type="column"/>
      </w:r>
    </w:p>
    <w:p w14:paraId="208DAF33">
      <w:pPr>
        <w:spacing w:before="1" w:line="175" w:lineRule="auto"/>
        <w:ind w:left="2"/>
        <w:rPr>
          <w:rFonts w:ascii="微软雅黑" w:hAnsi="微软雅黑" w:eastAsia="微软雅黑" w:cs="微软雅黑"/>
          <w:sz w:val="13"/>
          <w:szCs w:val="13"/>
        </w:rPr>
      </w:pPr>
      <w:r>
        <mc:AlternateContent>
          <mc:Choice Requires="wps">
            <w:drawing>
              <wp:anchor distT="0" distB="0" distL="0" distR="0" simplePos="0" relativeHeight="251709440" behindDoc="1" locked="0" layoutInCell="1" allowOverlap="1">
                <wp:simplePos x="0" y="0"/>
                <wp:positionH relativeFrom="column">
                  <wp:posOffset>-2106295</wp:posOffset>
                </wp:positionH>
                <wp:positionV relativeFrom="paragraph">
                  <wp:posOffset>-192405</wp:posOffset>
                </wp:positionV>
                <wp:extent cx="6394450" cy="1128395"/>
                <wp:effectExtent l="0" t="0" r="0" b="0"/>
                <wp:wrapNone/>
                <wp:docPr id="160" name="Rect 160"/>
                <wp:cNvGraphicFramePr/>
                <a:graphic xmlns:a="http://schemas.openxmlformats.org/drawingml/2006/main">
                  <a:graphicData uri="http://schemas.microsoft.com/office/word/2010/wordprocessingShape">
                    <wps:wsp>
                      <wps:cNvSpPr/>
                      <wps:spPr>
                        <a:xfrm>
                          <a:off x="-2106438" y="-192579"/>
                          <a:ext cx="6394450" cy="1128394"/>
                        </a:xfrm>
                        <a:prstGeom prst="rect">
                          <a:avLst/>
                        </a:prstGeom>
                        <a:solidFill>
                          <a:srgbClr val="ECEDE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0" o:spid="_x0000_s1026" o:spt="1" style="position:absolute;left:0pt;margin-left:-165.85pt;margin-top:-15.15pt;height:88.85pt;width:503.5pt;z-index:-251607040;mso-width-relative:page;mso-height-relative:page;" fillcolor="#ECEDEF" filled="t" stroked="f" coordsize="21600,21600" o:gfxdata="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aLDR1gAAAAwBAAAPAAAAAAAAAAEAIAAAACIAAABkcnMvZG93bnJldi54&#10;bWxQSwECFAAUAAAACACHTuJAIK30WzUCAAB0BAAADgAAAAAAAAABACAAAAAlAQAAZHJzL2Uyb0Rv&#10;Yy54bWxQSwUGAAAAAAYABgBZAQAAzAUAAAAA&#10;">
                <v:fill on="t" focussize="0,0"/>
                <v:stroke on="f" weight="0pt"/>
                <v:imagedata o:title=""/>
                <o:lock v:ext="edit" aspectratio="f"/>
                <v:textbox inset="0mm,0mm,0mm,0mm"/>
              </v:rect>
            </w:pict>
          </mc:Fallback>
        </mc:AlternateContent>
      </w:r>
      <w:r>
        <w:rPr>
          <w:rFonts w:ascii="微软雅黑" w:hAnsi="微软雅黑" w:eastAsia="微软雅黑" w:cs="微软雅黑"/>
          <w:color w:val="384967"/>
          <w:spacing w:val="3"/>
          <w:sz w:val="13"/>
          <w:szCs w:val="13"/>
        </w:rPr>
        <w:t>乳腺腺细胞</w:t>
      </w:r>
    </w:p>
    <w:p w14:paraId="29C63789">
      <w:pPr>
        <w:spacing w:before="17" w:line="194" w:lineRule="auto"/>
        <w:ind w:left="9" w:right="817" w:hanging="7"/>
        <w:rPr>
          <w:rFonts w:ascii="微软雅黑" w:hAnsi="微软雅黑" w:eastAsia="微软雅黑" w:cs="微软雅黑"/>
          <w:sz w:val="13"/>
          <w:szCs w:val="13"/>
        </w:rPr>
      </w:pPr>
      <w:r>
        <w:rPr>
          <w:rFonts w:ascii="微软雅黑" w:hAnsi="微软雅黑" w:eastAsia="微软雅黑" w:cs="微软雅黑"/>
          <w:color w:val="384967"/>
          <w:spacing w:val="4"/>
          <w:sz w:val="13"/>
          <w:szCs w:val="13"/>
        </w:rPr>
        <w:t>乳腺肌上皮细胞</w:t>
      </w:r>
      <w:r>
        <w:rPr>
          <w:rFonts w:ascii="微软雅黑" w:hAnsi="微软雅黑" w:eastAsia="微软雅黑" w:cs="微软雅黑"/>
          <w:color w:val="384967"/>
          <w:sz w:val="13"/>
          <w:szCs w:val="13"/>
        </w:rPr>
        <w:t xml:space="preserve"> 内皮细胞</w:t>
      </w:r>
    </w:p>
    <w:p w14:paraId="097B1FF1">
      <w:pPr>
        <w:spacing w:before="2" w:line="193" w:lineRule="auto"/>
        <w:ind w:right="1362"/>
        <w:rPr>
          <w:rFonts w:ascii="微软雅黑" w:hAnsi="微软雅黑" w:eastAsia="微软雅黑" w:cs="微软雅黑"/>
          <w:sz w:val="13"/>
          <w:szCs w:val="13"/>
        </w:rPr>
      </w:pPr>
      <w:r>
        <w:rPr>
          <w:rFonts w:ascii="微软雅黑" w:hAnsi="微软雅黑" w:eastAsia="微软雅黑" w:cs="微软雅黑"/>
          <w:color w:val="384967"/>
          <w:spacing w:val="2"/>
          <w:sz w:val="13"/>
          <w:szCs w:val="13"/>
        </w:rPr>
        <w:t>脂细胞</w:t>
      </w:r>
      <w:r>
        <w:rPr>
          <w:rFonts w:ascii="微软雅黑" w:hAnsi="微软雅黑" w:eastAsia="微软雅黑" w:cs="微软雅黑"/>
          <w:color w:val="384967"/>
          <w:sz w:val="13"/>
          <w:szCs w:val="13"/>
        </w:rPr>
        <w:t xml:space="preserve"> </w:t>
      </w:r>
      <w:r>
        <w:rPr>
          <w:rFonts w:ascii="Arial" w:hAnsi="Arial" w:eastAsia="Arial" w:cs="Arial"/>
          <w:color w:val="384967"/>
          <w:spacing w:val="-2"/>
          <w:sz w:val="13"/>
          <w:szCs w:val="13"/>
        </w:rPr>
        <w:t>T</w:t>
      </w:r>
      <w:r>
        <w:rPr>
          <w:rFonts w:ascii="微软雅黑" w:hAnsi="微软雅黑" w:eastAsia="微软雅黑" w:cs="微软雅黑"/>
          <w:color w:val="384967"/>
          <w:spacing w:val="-2"/>
          <w:sz w:val="13"/>
          <w:szCs w:val="13"/>
        </w:rPr>
        <w:t>细胞</w:t>
      </w:r>
    </w:p>
    <w:p w14:paraId="2E751E8A">
      <w:pPr>
        <w:spacing w:line="174" w:lineRule="auto"/>
        <w:ind w:left="6"/>
        <w:rPr>
          <w:rFonts w:ascii="微软雅黑" w:hAnsi="微软雅黑" w:eastAsia="微软雅黑" w:cs="微软雅黑"/>
          <w:sz w:val="13"/>
          <w:szCs w:val="13"/>
        </w:rPr>
      </w:pPr>
      <w:r>
        <w:rPr>
          <w:rFonts w:ascii="Arial" w:hAnsi="Arial" w:eastAsia="Arial" w:cs="Arial"/>
          <w:color w:val="384967"/>
          <w:spacing w:val="-4"/>
          <w:sz w:val="13"/>
          <w:szCs w:val="13"/>
        </w:rPr>
        <w:t>B</w:t>
      </w:r>
      <w:r>
        <w:rPr>
          <w:rFonts w:ascii="微软雅黑" w:hAnsi="微软雅黑" w:eastAsia="微软雅黑" w:cs="微软雅黑"/>
          <w:color w:val="384967"/>
          <w:spacing w:val="-4"/>
          <w:sz w:val="13"/>
          <w:szCs w:val="13"/>
        </w:rPr>
        <w:t>浆细胞</w:t>
      </w:r>
    </w:p>
    <w:p w14:paraId="5564DE97">
      <w:pPr>
        <w:spacing w:before="18" w:line="121" w:lineRule="exact"/>
        <w:ind w:left="1"/>
        <w:rPr>
          <w:rFonts w:ascii="微软雅黑" w:hAnsi="微软雅黑" w:eastAsia="微软雅黑" w:cs="微软雅黑"/>
          <w:sz w:val="13"/>
          <w:szCs w:val="13"/>
        </w:rPr>
      </w:pPr>
      <w:r>
        <w:rPr>
          <w:rFonts w:ascii="微软雅黑" w:hAnsi="微软雅黑" w:eastAsia="微软雅黑" w:cs="微软雅黑"/>
          <w:color w:val="384967"/>
          <w:spacing w:val="3"/>
          <w:position w:val="-1"/>
          <w:sz w:val="13"/>
          <w:szCs w:val="13"/>
        </w:rPr>
        <w:t>成纤维细胞</w:t>
      </w:r>
    </w:p>
    <w:p w14:paraId="4E816253">
      <w:pPr>
        <w:spacing w:line="14" w:lineRule="auto"/>
        <w:rPr>
          <w:rFonts w:ascii="Arial"/>
          <w:sz w:val="2"/>
        </w:rPr>
      </w:pPr>
      <w:r>
        <w:rPr>
          <w:rFonts w:ascii="Arial" w:hAnsi="Arial" w:eastAsia="Arial" w:cs="Arial"/>
          <w:sz w:val="2"/>
          <w:szCs w:val="2"/>
        </w:rPr>
        <w:br w:type="column"/>
      </w:r>
    </w:p>
    <w:p w14:paraId="3F5BA1AE">
      <w:pPr>
        <w:spacing w:before="3" w:line="200" w:lineRule="auto"/>
        <w:ind w:right="313"/>
        <w:jc w:val="both"/>
        <w:rPr>
          <w:rFonts w:ascii="微软雅黑" w:hAnsi="微软雅黑" w:eastAsia="微软雅黑" w:cs="微软雅黑"/>
          <w:sz w:val="18"/>
          <w:szCs w:val="18"/>
        </w:rPr>
      </w:pPr>
      <w:r>
        <w:rPr>
          <w:rFonts w:ascii="微软雅黑" w:hAnsi="微软雅黑" w:eastAsia="微软雅黑" w:cs="微软雅黑"/>
          <w:color w:val="3A4866"/>
          <w:spacing w:val="-5"/>
          <w:sz w:val="18"/>
          <w:szCs w:val="18"/>
        </w:rPr>
        <w:t>这份</w:t>
      </w:r>
      <w:r>
        <w:rPr>
          <w:rFonts w:ascii="Arial" w:hAnsi="Arial" w:eastAsia="Arial" w:cs="Arial"/>
          <w:color w:val="3A4866"/>
          <w:spacing w:val="-5"/>
          <w:sz w:val="18"/>
          <w:szCs w:val="18"/>
        </w:rPr>
        <w:t>FFPE</w:t>
      </w:r>
      <w:r>
        <w:rPr>
          <w:rFonts w:ascii="微软雅黑" w:hAnsi="微软雅黑" w:eastAsia="微软雅黑" w:cs="微软雅黑"/>
          <w:color w:val="3A4866"/>
          <w:spacing w:val="-5"/>
          <w:sz w:val="18"/>
          <w:szCs w:val="18"/>
        </w:rPr>
        <w:t>人类乳腺导管原位癌样本的</w:t>
      </w:r>
      <w:r>
        <w:rPr>
          <w:rFonts w:ascii="Arial" w:hAnsi="Arial" w:eastAsia="Arial" w:cs="Arial"/>
          <w:color w:val="3A4866"/>
          <w:spacing w:val="-5"/>
          <w:sz w:val="18"/>
          <w:szCs w:val="18"/>
        </w:rPr>
        <w:t>Visium HD</w:t>
      </w:r>
      <w:r>
        <w:rPr>
          <w:rFonts w:ascii="微软雅黑" w:hAnsi="微软雅黑" w:eastAsia="微软雅黑" w:cs="微软雅黑"/>
          <w:color w:val="3A4866"/>
          <w:spacing w:val="-5"/>
          <w:sz w:val="18"/>
          <w:szCs w:val="18"/>
        </w:rPr>
        <w:t>分析构建了</w:t>
      </w:r>
      <w:r>
        <w:rPr>
          <w:rFonts w:ascii="微软雅黑" w:hAnsi="微软雅黑" w:eastAsia="微软雅黑" w:cs="微软雅黑"/>
          <w:color w:val="3A4866"/>
          <w:spacing w:val="8"/>
          <w:sz w:val="18"/>
          <w:szCs w:val="18"/>
        </w:rPr>
        <w:t xml:space="preserve"> </w:t>
      </w:r>
      <w:r>
        <w:rPr>
          <w:rFonts w:ascii="微软雅黑" w:hAnsi="微软雅黑" w:eastAsia="微软雅黑" w:cs="微软雅黑"/>
          <w:color w:val="3A4866"/>
          <w:sz w:val="18"/>
          <w:szCs w:val="18"/>
        </w:rPr>
        <w:t>一张无偏的全转录组图谱，并鉴定出肿瘤微环境中的主要</w:t>
      </w:r>
      <w:r>
        <w:rPr>
          <w:rFonts w:ascii="微软雅黑" w:hAnsi="微软雅黑" w:eastAsia="微软雅黑" w:cs="微软雅黑"/>
          <w:color w:val="3A4866"/>
          <w:spacing w:val="5"/>
          <w:sz w:val="18"/>
          <w:szCs w:val="18"/>
        </w:rPr>
        <w:t xml:space="preserve">  </w:t>
      </w:r>
      <w:r>
        <w:rPr>
          <w:rFonts w:ascii="微软雅黑" w:hAnsi="微软雅黑" w:eastAsia="微软雅黑" w:cs="微软雅黑"/>
          <w:color w:val="3A4866"/>
          <w:spacing w:val="2"/>
          <w:sz w:val="18"/>
          <w:szCs w:val="18"/>
        </w:rPr>
        <w:t>细胞类型和状态。</w:t>
      </w:r>
    </w:p>
    <w:p w14:paraId="4581F1CC">
      <w:pPr>
        <w:spacing w:line="200" w:lineRule="auto"/>
        <w:rPr>
          <w:rFonts w:ascii="微软雅黑" w:hAnsi="微软雅黑" w:eastAsia="微软雅黑" w:cs="微软雅黑"/>
          <w:sz w:val="18"/>
          <w:szCs w:val="18"/>
        </w:rPr>
        <w:sectPr>
          <w:type w:val="continuous"/>
          <w:pgSz w:w="11906" w:h="16838"/>
          <w:pgMar w:top="1426" w:right="912" w:bottom="400" w:left="912" w:header="1396" w:footer="0" w:gutter="0"/>
          <w:cols w:equalWidth="0" w:num="3">
            <w:col w:w="3246" w:space="80"/>
            <w:col w:w="1760" w:space="100"/>
            <w:col w:w="4894"/>
          </w:cols>
        </w:sectPr>
      </w:pPr>
    </w:p>
    <w:p w14:paraId="45278B07">
      <w:pPr>
        <w:spacing w:before="33"/>
      </w:pPr>
    </w:p>
    <w:p w14:paraId="7A939B9C">
      <w:pPr>
        <w:spacing w:before="33"/>
      </w:pPr>
    </w:p>
    <w:p w14:paraId="196DC994">
      <w:pPr>
        <w:spacing w:before="33"/>
      </w:pPr>
    </w:p>
    <w:p w14:paraId="2DF62253">
      <w:pPr>
        <w:spacing w:before="33"/>
      </w:pPr>
    </w:p>
    <w:p w14:paraId="127EC0DB">
      <w:pPr>
        <w:spacing w:before="33"/>
      </w:pPr>
    </w:p>
    <w:p w14:paraId="1EF89B52">
      <w:pPr>
        <w:spacing w:before="32"/>
      </w:pPr>
    </w:p>
    <w:p w14:paraId="0A469BBE">
      <w:pPr>
        <w:sectPr>
          <w:type w:val="continuous"/>
          <w:pgSz w:w="11906" w:h="16838"/>
          <w:pgMar w:top="1426" w:right="912" w:bottom="400" w:left="912" w:header="1396" w:footer="0" w:gutter="0"/>
          <w:cols w:equalWidth="0" w:num="1">
            <w:col w:w="10081"/>
          </w:cols>
        </w:sectPr>
      </w:pPr>
    </w:p>
    <w:p w14:paraId="2C76063E">
      <w:pPr>
        <w:spacing w:before="207" w:line="173" w:lineRule="auto"/>
        <w:ind w:left="19"/>
        <w:rPr>
          <w:rFonts w:ascii="微软雅黑" w:hAnsi="微软雅黑" w:eastAsia="微软雅黑" w:cs="微软雅黑"/>
          <w:sz w:val="13"/>
          <w:szCs w:val="13"/>
        </w:rPr>
      </w:pPr>
      <w:r>
        <w:rPr>
          <w:rFonts w:ascii="Arial" w:hAnsi="Arial" w:eastAsia="Arial" w:cs="Arial"/>
          <w:color w:val="384967"/>
          <w:spacing w:val="-2"/>
          <w:sz w:val="13"/>
          <w:szCs w:val="13"/>
        </w:rPr>
        <w:t>H&amp;E</w:t>
      </w:r>
      <w:r>
        <w:rPr>
          <w:rFonts w:ascii="微软雅黑" w:hAnsi="微软雅黑" w:eastAsia="微软雅黑" w:cs="微软雅黑"/>
          <w:color w:val="384967"/>
          <w:spacing w:val="-2"/>
          <w:sz w:val="13"/>
          <w:szCs w:val="13"/>
        </w:rPr>
        <w:t xml:space="preserve">染色结果                                                   </w:t>
      </w:r>
      <w:r>
        <w:rPr>
          <w:rFonts w:ascii="Arial" w:hAnsi="Arial" w:eastAsia="Arial" w:cs="Arial"/>
          <w:color w:val="384967"/>
          <w:spacing w:val="-2"/>
          <w:sz w:val="13"/>
          <w:szCs w:val="13"/>
        </w:rPr>
        <w:t xml:space="preserve">Visium HD </w:t>
      </w:r>
      <w:r>
        <w:rPr>
          <w:rFonts w:ascii="微软雅黑" w:hAnsi="微软雅黑" w:eastAsia="微软雅黑" w:cs="微软雅黑"/>
          <w:color w:val="384967"/>
          <w:spacing w:val="-2"/>
          <w:sz w:val="13"/>
          <w:szCs w:val="13"/>
        </w:rPr>
        <w:t>基因表达数据</w:t>
      </w:r>
    </w:p>
    <w:p w14:paraId="3BA73BFD">
      <w:pPr>
        <w:spacing w:before="61" w:line="1646" w:lineRule="exact"/>
      </w:pPr>
      <w:r>
        <w:drawing>
          <wp:anchor distT="0" distB="0" distL="0" distR="0" simplePos="0" relativeHeight="251711488" behindDoc="0" locked="0" layoutInCell="1" allowOverlap="1">
            <wp:simplePos x="0" y="0"/>
            <wp:positionH relativeFrom="column">
              <wp:posOffset>1696720</wp:posOffset>
            </wp:positionH>
            <wp:positionV relativeFrom="paragraph">
              <wp:posOffset>38100</wp:posOffset>
            </wp:positionV>
            <wp:extent cx="1414780" cy="104521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4"/>
                    <a:stretch>
                      <a:fillRect/>
                    </a:stretch>
                  </pic:blipFill>
                  <pic:spPr>
                    <a:xfrm>
                      <a:off x="0" y="0"/>
                      <a:ext cx="1414754" cy="1045171"/>
                    </a:xfrm>
                    <a:prstGeom prst="rect">
                      <a:avLst/>
                    </a:prstGeom>
                  </pic:spPr>
                </pic:pic>
              </a:graphicData>
            </a:graphic>
          </wp:anchor>
        </w:drawing>
      </w:r>
      <w:r>
        <w:rPr>
          <w:position w:val="-32"/>
        </w:rPr>
        <w:drawing>
          <wp:inline distT="0" distB="0" distL="0" distR="0">
            <wp:extent cx="1656080" cy="104457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5"/>
                    <a:stretch>
                      <a:fillRect/>
                    </a:stretch>
                  </pic:blipFill>
                  <pic:spPr>
                    <a:xfrm>
                      <a:off x="0" y="0"/>
                      <a:ext cx="1656092" cy="1045171"/>
                    </a:xfrm>
                    <a:prstGeom prst="rect">
                      <a:avLst/>
                    </a:prstGeom>
                  </pic:spPr>
                </pic:pic>
              </a:graphicData>
            </a:graphic>
          </wp:inline>
        </w:drawing>
      </w:r>
    </w:p>
    <w:p w14:paraId="6292BC9D">
      <w:pPr>
        <w:spacing w:line="14" w:lineRule="auto"/>
        <w:rPr>
          <w:rFonts w:ascii="Arial"/>
          <w:sz w:val="2"/>
        </w:rPr>
      </w:pPr>
      <w:r>
        <w:rPr>
          <w:rFonts w:ascii="Arial" w:hAnsi="Arial" w:eastAsia="Arial" w:cs="Arial"/>
          <w:sz w:val="2"/>
          <w:szCs w:val="2"/>
        </w:rPr>
        <w:br w:type="column"/>
      </w:r>
    </w:p>
    <w:p w14:paraId="61DCEFB7">
      <w:pPr>
        <w:spacing w:before="22" w:line="192" w:lineRule="auto"/>
        <w:ind w:right="270" w:firstLine="57"/>
        <w:rPr>
          <w:rFonts w:ascii="微软雅黑" w:hAnsi="微软雅黑" w:eastAsia="微软雅黑" w:cs="微软雅黑"/>
          <w:sz w:val="13"/>
          <w:szCs w:val="13"/>
        </w:rPr>
      </w:pPr>
      <w:r>
        <w:rPr>
          <w:rFonts w:ascii="微软雅黑" w:hAnsi="微软雅黑" w:eastAsia="微软雅黑" w:cs="微软雅黑"/>
          <w:color w:val="384967"/>
          <w:spacing w:val="-5"/>
          <w:sz w:val="13"/>
          <w:szCs w:val="13"/>
        </w:rPr>
        <w:t>带有癌症区域（黄色）和免疫富集区域</w:t>
      </w:r>
      <w:r>
        <w:rPr>
          <w:rFonts w:ascii="微软雅黑" w:hAnsi="微软雅黑" w:eastAsia="微软雅黑" w:cs="微软雅黑"/>
          <w:color w:val="384967"/>
          <w:sz w:val="13"/>
          <w:szCs w:val="13"/>
        </w:rPr>
        <w:t xml:space="preserve"> </w:t>
      </w:r>
      <w:r>
        <w:rPr>
          <w:rFonts w:ascii="微软雅黑" w:hAnsi="微软雅黑" w:eastAsia="微软雅黑" w:cs="微软雅黑"/>
          <w:color w:val="384967"/>
          <w:spacing w:val="-7"/>
          <w:sz w:val="13"/>
          <w:szCs w:val="13"/>
        </w:rPr>
        <w:t>（青色）的病理学注释的</w:t>
      </w:r>
      <w:r>
        <w:rPr>
          <w:rFonts w:ascii="Arial" w:hAnsi="Arial" w:eastAsia="Arial" w:cs="Arial"/>
          <w:color w:val="384967"/>
          <w:spacing w:val="-7"/>
          <w:sz w:val="13"/>
          <w:szCs w:val="13"/>
        </w:rPr>
        <w:t>H&amp;E</w:t>
      </w:r>
      <w:r>
        <w:rPr>
          <w:rFonts w:ascii="微软雅黑" w:hAnsi="微软雅黑" w:eastAsia="微软雅黑" w:cs="微软雅黑"/>
          <w:color w:val="384967"/>
          <w:spacing w:val="-7"/>
          <w:sz w:val="13"/>
          <w:szCs w:val="13"/>
        </w:rPr>
        <w:t>染色结果</w:t>
      </w:r>
    </w:p>
    <w:p w14:paraId="15198E4D">
      <w:pPr>
        <w:spacing w:before="48" w:line="1646" w:lineRule="exact"/>
        <w:ind w:firstLine="50"/>
      </w:pPr>
      <w:r>
        <w:rPr>
          <w:position w:val="-32"/>
        </w:rPr>
        <w:drawing>
          <wp:inline distT="0" distB="0" distL="0" distR="0">
            <wp:extent cx="1525905" cy="104457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86"/>
                    <a:stretch>
                      <a:fillRect/>
                    </a:stretch>
                  </pic:blipFill>
                  <pic:spPr>
                    <a:xfrm>
                      <a:off x="0" y="0"/>
                      <a:ext cx="1526120" cy="1045171"/>
                    </a:xfrm>
                    <a:prstGeom prst="rect">
                      <a:avLst/>
                    </a:prstGeom>
                  </pic:spPr>
                </pic:pic>
              </a:graphicData>
            </a:graphic>
          </wp:inline>
        </w:drawing>
      </w:r>
    </w:p>
    <w:p w14:paraId="563899F5">
      <w:pPr>
        <w:spacing w:line="14" w:lineRule="auto"/>
        <w:rPr>
          <w:rFonts w:ascii="Arial"/>
          <w:sz w:val="2"/>
        </w:rPr>
      </w:pPr>
      <w:r>
        <w:rPr>
          <w:rFonts w:ascii="Arial" w:hAnsi="Arial" w:eastAsia="Arial" w:cs="Arial"/>
          <w:sz w:val="2"/>
          <w:szCs w:val="2"/>
        </w:rPr>
        <w:br w:type="column"/>
      </w:r>
    </w:p>
    <w:p w14:paraId="0480D729">
      <w:pPr>
        <w:spacing w:before="206" w:line="173" w:lineRule="auto"/>
        <w:ind w:left="1"/>
        <w:rPr>
          <w:rFonts w:ascii="微软雅黑" w:hAnsi="微软雅黑" w:eastAsia="微软雅黑" w:cs="微软雅黑"/>
          <w:sz w:val="13"/>
          <w:szCs w:val="13"/>
        </w:rPr>
      </w:pPr>
      <w:r>
        <w:rPr>
          <w:rFonts w:ascii="Arial" w:hAnsi="Arial" w:eastAsia="Arial" w:cs="Arial"/>
          <w:color w:val="384967"/>
          <w:spacing w:val="-4"/>
          <w:sz w:val="13"/>
          <w:szCs w:val="13"/>
        </w:rPr>
        <w:t xml:space="preserve">Visium HD </w:t>
      </w:r>
      <w:r>
        <w:rPr>
          <w:rFonts w:ascii="微软雅黑" w:hAnsi="微软雅黑" w:eastAsia="微软雅黑" w:cs="微软雅黑"/>
          <w:color w:val="384967"/>
          <w:spacing w:val="-4"/>
          <w:sz w:val="13"/>
          <w:szCs w:val="13"/>
        </w:rPr>
        <w:t>基因表达数据</w:t>
      </w:r>
    </w:p>
    <w:p w14:paraId="1FE38D53">
      <w:pPr>
        <w:spacing w:before="60" w:line="1646" w:lineRule="exact"/>
      </w:pPr>
      <w:r>
        <w:rPr>
          <w:position w:val="-32"/>
        </w:rPr>
        <w:drawing>
          <wp:inline distT="0" distB="0" distL="0" distR="0">
            <wp:extent cx="1525905" cy="104457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7"/>
                    <a:stretch>
                      <a:fillRect/>
                    </a:stretch>
                  </pic:blipFill>
                  <pic:spPr>
                    <a:xfrm>
                      <a:off x="0" y="0"/>
                      <a:ext cx="1526116" cy="1045171"/>
                    </a:xfrm>
                    <a:prstGeom prst="rect">
                      <a:avLst/>
                    </a:prstGeom>
                  </pic:spPr>
                </pic:pic>
              </a:graphicData>
            </a:graphic>
          </wp:inline>
        </w:drawing>
      </w:r>
    </w:p>
    <w:p w14:paraId="45BB507C">
      <w:pPr>
        <w:spacing w:line="1646" w:lineRule="exact"/>
        <w:sectPr>
          <w:type w:val="continuous"/>
          <w:pgSz w:w="11906" w:h="16838"/>
          <w:pgMar w:top="1426" w:right="912" w:bottom="400" w:left="912" w:header="1396" w:footer="0" w:gutter="0"/>
          <w:cols w:equalWidth="0" w:num="3">
            <w:col w:w="5030" w:space="100"/>
            <w:col w:w="2454" w:space="93"/>
            <w:col w:w="2404"/>
          </w:cols>
        </w:sectPr>
      </w:pPr>
    </w:p>
    <w:p w14:paraId="1B603E6D">
      <w:pPr>
        <w:spacing w:before="235" w:line="187" w:lineRule="auto"/>
        <w:ind w:right="2"/>
        <w:jc w:val="right"/>
        <w:rPr>
          <w:rFonts w:ascii="微软雅黑" w:hAnsi="微软雅黑" w:eastAsia="微软雅黑" w:cs="微软雅黑"/>
          <w:sz w:val="17"/>
          <w:szCs w:val="17"/>
        </w:rPr>
      </w:pPr>
      <w:r>
        <w:rPr>
          <w:rFonts w:ascii="微软雅黑" w:hAnsi="微软雅黑" w:eastAsia="微软雅黑" w:cs="微软雅黑"/>
          <w:color w:val="3A4866"/>
          <w:spacing w:val="1"/>
          <w:sz w:val="17"/>
          <w:szCs w:val="17"/>
        </w:rPr>
        <w:t>自信地绘制血管等小型生物结构中细胞类型的空间排布                   定位组织驻留细胞群，包括免疫细胞或癌细胞，以发现它们的相互</w:t>
      </w:r>
    </w:p>
    <w:p w14:paraId="49AD37C3">
      <w:pPr>
        <w:spacing w:before="26" w:line="175" w:lineRule="auto"/>
        <w:ind w:left="5187"/>
        <w:rPr>
          <w:rFonts w:ascii="微软雅黑" w:hAnsi="微软雅黑" w:eastAsia="微软雅黑" w:cs="微软雅黑"/>
          <w:sz w:val="17"/>
          <w:szCs w:val="17"/>
        </w:rPr>
      </w:pPr>
      <w:r>
        <w:rPr>
          <w:rFonts w:ascii="微软雅黑" w:hAnsi="微软雅黑" w:eastAsia="微软雅黑" w:cs="微软雅黑"/>
          <w:color w:val="3A4866"/>
          <w:spacing w:val="1"/>
          <w:sz w:val="17"/>
          <w:szCs w:val="17"/>
        </w:rPr>
        <w:t>作用以及对疾病或治疗应答的贡献。</w:t>
      </w:r>
    </w:p>
    <w:p w14:paraId="525BC8A9">
      <w:pPr>
        <w:spacing w:line="246" w:lineRule="auto"/>
        <w:rPr>
          <w:rFonts w:ascii="Arial"/>
          <w:sz w:val="21"/>
        </w:rPr>
      </w:pPr>
    </w:p>
    <w:p w14:paraId="372E5858">
      <w:pPr>
        <w:spacing w:before="121" w:line="179" w:lineRule="auto"/>
        <w:ind w:left="12"/>
        <w:rPr>
          <w:rFonts w:ascii="微软雅黑" w:hAnsi="微软雅黑" w:eastAsia="微软雅黑" w:cs="微软雅黑"/>
          <w:sz w:val="28"/>
          <w:szCs w:val="28"/>
        </w:rPr>
      </w:pPr>
      <w:r>
        <w:rPr>
          <w:rFonts w:ascii="微软雅黑" w:hAnsi="微软雅黑" w:eastAsia="微软雅黑" w:cs="微软雅黑"/>
          <w:b/>
          <w:bCs/>
          <w:color w:val="0070B9"/>
          <w:spacing w:val="-1"/>
          <w:sz w:val="28"/>
          <w:szCs w:val="28"/>
        </w:rPr>
        <w:t>直观的数据探索加速科学发现</w:t>
      </w:r>
    </w:p>
    <w:p w14:paraId="10958BC0">
      <w:pPr>
        <w:spacing w:before="192" w:line="2886" w:lineRule="exact"/>
        <w:ind w:firstLine="9"/>
      </w:pPr>
      <w:r>
        <w:rPr>
          <w:position w:val="-57"/>
        </w:rPr>
        <w:pict>
          <v:group id="_x0000_s1082" o:spid="_x0000_s1082" o:spt="203" style="height:144.35pt;width:503.5pt;" coordsize="10070,2887">
            <o:lock v:ext="edit"/>
            <v:rect id="_x0000_s1083" o:spid="_x0000_s1083" o:spt="1" style="position:absolute;left:0;top:166;height:2411;width:10070;" fillcolor="#ECEDEF" filled="t" stroked="f" coordsize="21600,21600">
              <v:path/>
              <v:fill on="t" focussize="0,0"/>
              <v:stroke on="f"/>
              <v:imagedata o:title=""/>
              <o:lock v:ext="edit"/>
            </v:rect>
            <v:shape id="_x0000_s1084" o:spid="_x0000_s1084" o:spt="202" type="#_x0000_t202" style="position:absolute;left:-20;top:-20;height:2927;width:5012;" filled="f" stroked="f" coordsize="21600,21600">
              <v:path/>
              <v:fill on="f" focussize="0,0"/>
              <v:stroke on="f"/>
              <v:imagedata o:title=""/>
              <o:lock v:ext="edit" aspectratio="f"/>
              <v:textbox inset="0mm,0mm,0mm,0mm">
                <w:txbxContent>
                  <w:p w14:paraId="14C9E36F">
                    <w:pPr>
                      <w:spacing w:line="20" w:lineRule="exact"/>
                    </w:pPr>
                  </w:p>
                  <w:tbl>
                    <w:tblPr>
                      <w:tblStyle w:val="5"/>
                      <w:tblW w:w="4962" w:type="dxa"/>
                      <w:tblInd w:w="25" w:type="dxa"/>
                      <w:tblBorders>
                        <w:top w:val="single" w:color="384967" w:sz="4" w:space="0"/>
                        <w:left w:val="single" w:color="384967" w:sz="4" w:space="0"/>
                        <w:bottom w:val="single" w:color="384967" w:sz="4" w:space="0"/>
                        <w:right w:val="single" w:color="384967" w:sz="4" w:space="0"/>
                        <w:insideH w:val="none" w:color="auto" w:sz="0" w:space="0"/>
                        <w:insideV w:val="none" w:color="auto" w:sz="0" w:space="0"/>
                      </w:tblBorders>
                      <w:tblLayout w:type="fixed"/>
                      <w:tblCellMar>
                        <w:top w:w="0" w:type="dxa"/>
                        <w:left w:w="0" w:type="dxa"/>
                        <w:bottom w:w="0" w:type="dxa"/>
                        <w:right w:w="0" w:type="dxa"/>
                      </w:tblCellMar>
                    </w:tblPr>
                    <w:tblGrid>
                      <w:gridCol w:w="4962"/>
                    </w:tblGrid>
                    <w:tr w14:paraId="6D4E653D">
                      <w:tblPrEx>
                        <w:tblBorders>
                          <w:top w:val="single" w:color="384967" w:sz="4" w:space="0"/>
                          <w:left w:val="single" w:color="384967" w:sz="4" w:space="0"/>
                          <w:bottom w:val="single" w:color="384967" w:sz="4" w:space="0"/>
                          <w:right w:val="single" w:color="384967" w:sz="4" w:space="0"/>
                          <w:insideH w:val="none" w:color="auto" w:sz="0" w:space="0"/>
                          <w:insideV w:val="none" w:color="auto" w:sz="0" w:space="0"/>
                        </w:tblBorders>
                        <w:tblCellMar>
                          <w:top w:w="0" w:type="dxa"/>
                          <w:left w:w="0" w:type="dxa"/>
                          <w:bottom w:w="0" w:type="dxa"/>
                          <w:right w:w="0" w:type="dxa"/>
                        </w:tblCellMar>
                      </w:tblPrEx>
                      <w:trPr>
                        <w:trHeight w:val="2866" w:hRule="atLeast"/>
                      </w:trPr>
                      <w:tc>
                        <w:tcPr>
                          <w:tcW w:w="4962" w:type="dxa"/>
                          <w:vAlign w:val="top"/>
                        </w:tcPr>
                        <w:p w14:paraId="5A55FDD1">
                          <w:pPr>
                            <w:spacing w:line="2856" w:lineRule="exact"/>
                            <w:ind w:firstLine="2"/>
                          </w:pPr>
                          <w:r>
                            <w:rPr>
                              <w:position w:val="-57"/>
                            </w:rPr>
                            <w:drawing>
                              <wp:inline distT="0" distB="0" distL="0" distR="0">
                                <wp:extent cx="3142615" cy="18135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8"/>
                                        <a:stretch>
                                          <a:fillRect/>
                                        </a:stretch>
                                      </pic:blipFill>
                                      <pic:spPr>
                                        <a:xfrm>
                                          <a:off x="0" y="0"/>
                                          <a:ext cx="3142748" cy="1813560"/>
                                        </a:xfrm>
                                        <a:prstGeom prst="rect">
                                          <a:avLst/>
                                        </a:prstGeom>
                                      </pic:spPr>
                                    </pic:pic>
                                  </a:graphicData>
                                </a:graphic>
                              </wp:inline>
                            </w:drawing>
                          </w:r>
                        </w:p>
                      </w:tc>
                    </w:tr>
                  </w:tbl>
                  <w:p w14:paraId="099FA46F">
                    <w:pPr>
                      <w:rPr>
                        <w:rFonts w:ascii="Arial"/>
                        <w:sz w:val="21"/>
                      </w:rPr>
                    </w:pPr>
                  </w:p>
                </w:txbxContent>
              </v:textbox>
            </v:shape>
            <v:shape id="_x0000_s1085" o:spid="_x0000_s1085" o:spt="202" type="#_x0000_t202" style="position:absolute;left:5158;top:511;height:1428;width:4540;" filled="f" stroked="f" coordsize="21600,21600">
              <v:path/>
              <v:fill on="f" focussize="0,0"/>
              <v:stroke on="f"/>
              <v:imagedata o:title=""/>
              <o:lock v:ext="edit" aspectratio="f"/>
              <v:textbox inset="0mm,0mm,0mm,0mm">
                <w:txbxContent>
                  <w:p w14:paraId="304B0DE3">
                    <w:pPr>
                      <w:spacing w:before="18" w:line="189" w:lineRule="auto"/>
                      <w:ind w:left="198" w:right="20" w:hanging="179"/>
                      <w:rPr>
                        <w:rFonts w:ascii="微软雅黑" w:hAnsi="微软雅黑" w:eastAsia="微软雅黑" w:cs="微软雅黑"/>
                        <w:sz w:val="18"/>
                        <w:szCs w:val="18"/>
                      </w:rPr>
                    </w:pPr>
                    <w:r>
                      <w:rPr>
                        <w:rFonts w:ascii="微软雅黑" w:hAnsi="微软雅黑" w:eastAsia="微软雅黑" w:cs="微软雅黑"/>
                        <w:color w:val="3A4866"/>
                        <w:spacing w:val="-6"/>
                        <w:sz w:val="18"/>
                        <w:szCs w:val="18"/>
                      </w:rPr>
                      <w:t>•  利用</w:t>
                    </w:r>
                    <w:r>
                      <w:rPr>
                        <w:rFonts w:ascii="Arial" w:hAnsi="Arial" w:eastAsia="Arial" w:cs="Arial"/>
                        <w:color w:val="3A4866"/>
                        <w:spacing w:val="-6"/>
                        <w:sz w:val="18"/>
                        <w:szCs w:val="18"/>
                      </w:rPr>
                      <w:t>Space Ranger</w:t>
                    </w:r>
                    <w:r>
                      <w:rPr>
                        <w:rFonts w:ascii="微软雅黑" w:hAnsi="微软雅黑" w:eastAsia="微软雅黑" w:cs="微软雅黑"/>
                        <w:color w:val="3A4866"/>
                        <w:spacing w:val="-6"/>
                        <w:sz w:val="18"/>
                        <w:szCs w:val="18"/>
                      </w:rPr>
                      <w:t>的一组分析流程来处理</w:t>
                    </w:r>
                    <w:r>
                      <w:rPr>
                        <w:rFonts w:ascii="Arial" w:hAnsi="Arial" w:eastAsia="Arial" w:cs="Arial"/>
                        <w:color w:val="3A4866"/>
                        <w:spacing w:val="-6"/>
                        <w:sz w:val="18"/>
                        <w:szCs w:val="18"/>
                      </w:rPr>
                      <w:t>Visium</w:t>
                    </w:r>
                    <w:r>
                      <w:rPr>
                        <w:rFonts w:ascii="Arial" w:hAnsi="Arial" w:eastAsia="Arial" w:cs="Arial"/>
                        <w:color w:val="3A4866"/>
                        <w:spacing w:val="14"/>
                        <w:sz w:val="18"/>
                        <w:szCs w:val="18"/>
                      </w:rPr>
                      <w:t xml:space="preserve"> </w:t>
                    </w:r>
                    <w:r>
                      <w:rPr>
                        <w:rFonts w:ascii="Arial" w:hAnsi="Arial" w:eastAsia="Arial" w:cs="Arial"/>
                        <w:color w:val="3A4866"/>
                        <w:spacing w:val="-6"/>
                        <w:sz w:val="18"/>
                        <w:szCs w:val="18"/>
                      </w:rPr>
                      <w:t>HD</w:t>
                    </w:r>
                    <w:r>
                      <w:rPr>
                        <w:rFonts w:ascii="微软雅黑" w:hAnsi="微软雅黑" w:eastAsia="微软雅黑" w:cs="微软雅黑"/>
                        <w:color w:val="3A4866"/>
                        <w:spacing w:val="-6"/>
                        <w:sz w:val="18"/>
                        <w:szCs w:val="18"/>
                      </w:rPr>
                      <w:t>空间</w:t>
                    </w:r>
                    <w:r>
                      <w:rPr>
                        <w:rFonts w:ascii="微软雅黑" w:hAnsi="微软雅黑" w:eastAsia="微软雅黑" w:cs="微软雅黑"/>
                        <w:color w:val="3A4866"/>
                        <w:sz w:val="18"/>
                        <w:szCs w:val="18"/>
                      </w:rPr>
                      <w:t xml:space="preserve"> </w:t>
                    </w:r>
                    <w:r>
                      <w:rPr>
                        <w:rFonts w:ascii="微软雅黑" w:hAnsi="微软雅黑" w:eastAsia="微软雅黑" w:cs="微软雅黑"/>
                        <w:color w:val="3A4866"/>
                        <w:spacing w:val="3"/>
                        <w:sz w:val="18"/>
                        <w:szCs w:val="18"/>
                      </w:rPr>
                      <w:t>基因表达数据以及明场和荧光显微镜图像</w:t>
                    </w:r>
                  </w:p>
                  <w:p w14:paraId="5EA59EA5">
                    <w:pPr>
                      <w:spacing w:before="125" w:line="179" w:lineRule="auto"/>
                      <w:ind w:left="20"/>
                      <w:rPr>
                        <w:rFonts w:ascii="微软雅黑" w:hAnsi="微软雅黑" w:eastAsia="微软雅黑" w:cs="微软雅黑"/>
                        <w:sz w:val="18"/>
                        <w:szCs w:val="18"/>
                      </w:rPr>
                    </w:pPr>
                    <w:r>
                      <w:rPr>
                        <w:rFonts w:ascii="微软雅黑" w:hAnsi="微软雅黑" w:eastAsia="微软雅黑" w:cs="微软雅黑"/>
                        <w:color w:val="3A4866"/>
                        <w:spacing w:val="-4"/>
                        <w:sz w:val="18"/>
                        <w:szCs w:val="18"/>
                      </w:rPr>
                      <w:t>•  利用</w:t>
                    </w:r>
                    <w:r>
                      <w:rPr>
                        <w:rFonts w:ascii="Arial" w:hAnsi="Arial" w:eastAsia="Arial" w:cs="Arial"/>
                        <w:color w:val="3A4866"/>
                        <w:spacing w:val="-4"/>
                        <w:sz w:val="18"/>
                        <w:szCs w:val="18"/>
                      </w:rPr>
                      <w:t>Loupe Browser</w:t>
                    </w:r>
                    <w:r>
                      <w:rPr>
                        <w:rFonts w:ascii="微软雅黑" w:hAnsi="微软雅黑" w:eastAsia="微软雅黑" w:cs="微软雅黑"/>
                        <w:color w:val="3A4866"/>
                        <w:spacing w:val="-4"/>
                        <w:sz w:val="18"/>
                        <w:szCs w:val="18"/>
                      </w:rPr>
                      <w:t>对数据进行可视化和探索</w:t>
                    </w:r>
                  </w:p>
                  <w:p w14:paraId="4BD676B6">
                    <w:pPr>
                      <w:spacing w:before="119" w:line="188" w:lineRule="auto"/>
                      <w:ind w:left="199" w:right="87" w:hanging="179"/>
                      <w:rPr>
                        <w:rFonts w:ascii="微软雅黑" w:hAnsi="微软雅黑" w:eastAsia="微软雅黑" w:cs="微软雅黑"/>
                        <w:sz w:val="18"/>
                        <w:szCs w:val="18"/>
                      </w:rPr>
                    </w:pPr>
                    <w:r>
                      <w:rPr>
                        <w:rFonts w:ascii="微软雅黑" w:hAnsi="微软雅黑" w:eastAsia="微软雅黑" w:cs="微软雅黑"/>
                        <w:color w:val="3A4866"/>
                        <w:spacing w:val="-2"/>
                        <w:sz w:val="18"/>
                        <w:szCs w:val="18"/>
                      </w:rPr>
                      <w:t>•  利用不断扩大的第三方开发的</w:t>
                    </w:r>
                    <w:r>
                      <w:rPr>
                        <w:rFonts w:ascii="Arial" w:hAnsi="Arial" w:eastAsia="Arial" w:cs="Arial"/>
                        <w:color w:val="3A4866"/>
                        <w:spacing w:val="-2"/>
                        <w:sz w:val="18"/>
                        <w:szCs w:val="18"/>
                      </w:rPr>
                      <w:t>R</w:t>
                    </w:r>
                    <w:r>
                      <w:rPr>
                        <w:rFonts w:ascii="微软雅黑" w:hAnsi="微软雅黑" w:eastAsia="微软雅黑" w:cs="微软雅黑"/>
                        <w:color w:val="3A4866"/>
                        <w:spacing w:val="-2"/>
                        <w:sz w:val="18"/>
                        <w:szCs w:val="18"/>
                      </w:rPr>
                      <w:t>和</w:t>
                    </w:r>
                    <w:r>
                      <w:rPr>
                        <w:rFonts w:ascii="Arial" w:hAnsi="Arial" w:eastAsia="Arial" w:cs="Arial"/>
                        <w:color w:val="3A4866"/>
                        <w:spacing w:val="-2"/>
                        <w:sz w:val="18"/>
                        <w:szCs w:val="18"/>
                      </w:rPr>
                      <w:t>Python</w:t>
                    </w:r>
                    <w:r>
                      <w:rPr>
                        <w:rFonts w:ascii="微软雅黑" w:hAnsi="微软雅黑" w:eastAsia="微软雅黑" w:cs="微软雅黑"/>
                        <w:color w:val="3A4866"/>
                        <w:spacing w:val="-2"/>
                        <w:sz w:val="18"/>
                        <w:szCs w:val="18"/>
                      </w:rPr>
                      <w:t>工具生态系统</w:t>
                    </w:r>
                    <w:r>
                      <w:rPr>
                        <w:rFonts w:ascii="微软雅黑" w:hAnsi="微软雅黑" w:eastAsia="微软雅黑" w:cs="微软雅黑"/>
                        <w:color w:val="3A4866"/>
                        <w:spacing w:val="14"/>
                        <w:w w:val="101"/>
                        <w:sz w:val="18"/>
                        <w:szCs w:val="18"/>
                      </w:rPr>
                      <w:t xml:space="preserve"> </w:t>
                    </w:r>
                    <w:r>
                      <w:rPr>
                        <w:rFonts w:ascii="微软雅黑" w:hAnsi="微软雅黑" w:eastAsia="微软雅黑" w:cs="微软雅黑"/>
                        <w:color w:val="3A4866"/>
                        <w:spacing w:val="-4"/>
                        <w:sz w:val="18"/>
                        <w:szCs w:val="18"/>
                      </w:rPr>
                      <w:t>继续对</w:t>
                    </w:r>
                    <w:r>
                      <w:rPr>
                        <w:rFonts w:ascii="Arial" w:hAnsi="Arial" w:eastAsia="Arial" w:cs="Arial"/>
                        <w:color w:val="3A4866"/>
                        <w:spacing w:val="-4"/>
                        <w:sz w:val="18"/>
                        <w:szCs w:val="18"/>
                      </w:rPr>
                      <w:t>Visium HD</w:t>
                    </w:r>
                    <w:r>
                      <w:rPr>
                        <w:rFonts w:ascii="微软雅黑" w:hAnsi="微软雅黑" w:eastAsia="微软雅黑" w:cs="微软雅黑"/>
                        <w:color w:val="3A4866"/>
                        <w:spacing w:val="-4"/>
                        <w:sz w:val="18"/>
                        <w:szCs w:val="18"/>
                      </w:rPr>
                      <w:t>数据进行分析</w:t>
                    </w:r>
                  </w:p>
                </w:txbxContent>
              </v:textbox>
            </v:shape>
            <w10:wrap type="none"/>
            <w10:anchorlock/>
          </v:group>
        </w:pict>
      </w:r>
    </w:p>
    <w:p w14:paraId="0C770782">
      <w:pPr>
        <w:spacing w:before="124" w:line="190" w:lineRule="auto"/>
        <w:ind w:left="9"/>
        <w:rPr>
          <w:rFonts w:ascii="微软雅黑" w:hAnsi="微软雅黑" w:eastAsia="微软雅黑" w:cs="微软雅黑"/>
          <w:sz w:val="10"/>
          <w:szCs w:val="10"/>
        </w:rPr>
      </w:pPr>
      <w:r>
        <w:rPr>
          <w:rFonts w:ascii="Arial" w:hAnsi="Arial" w:eastAsia="Arial" w:cs="Arial"/>
          <w:i/>
          <w:iCs/>
          <w:color w:val="3A4866"/>
          <w:sz w:val="10"/>
          <w:szCs w:val="10"/>
        </w:rPr>
        <w:t>Visium HD</w:t>
      </w:r>
      <w:r>
        <w:rPr>
          <w:rFonts w:ascii="微软雅黑" w:hAnsi="微软雅黑" w:eastAsia="微软雅黑" w:cs="微软雅黑"/>
          <w:i/>
          <w:iCs/>
          <w:color w:val="3A4866"/>
          <w:sz w:val="10"/>
          <w:szCs w:val="10"/>
        </w:rPr>
        <w:t>数据是以</w:t>
      </w:r>
      <w:r>
        <w:rPr>
          <w:rFonts w:ascii="Arial" w:hAnsi="Arial" w:eastAsia="Arial" w:cs="Arial"/>
          <w:i/>
          <w:iCs/>
          <w:color w:val="3A4866"/>
          <w:sz w:val="10"/>
          <w:szCs w:val="10"/>
        </w:rPr>
        <w:t xml:space="preserve">2 </w:t>
      </w:r>
      <w:r>
        <w:rPr>
          <w:rFonts w:ascii="Arial" w:hAnsi="Arial" w:eastAsia="Arial" w:cs="Arial"/>
          <w:color w:val="3A4866"/>
          <w:sz w:val="9"/>
          <w:szCs w:val="9"/>
        </w:rPr>
        <w:t>μ</w:t>
      </w:r>
      <w:r>
        <w:rPr>
          <w:rFonts w:ascii="Arial" w:hAnsi="Arial" w:eastAsia="Arial" w:cs="Arial"/>
          <w:i/>
          <w:iCs/>
          <w:color w:val="3A4866"/>
          <w:sz w:val="10"/>
          <w:szCs w:val="10"/>
        </w:rPr>
        <w:t>m</w:t>
      </w:r>
      <w:r>
        <w:rPr>
          <w:rFonts w:ascii="微软雅黑" w:hAnsi="微软雅黑" w:eastAsia="微软雅黑" w:cs="微软雅黑"/>
          <w:i/>
          <w:iCs/>
          <w:color w:val="3A4866"/>
          <w:sz w:val="10"/>
          <w:szCs w:val="10"/>
        </w:rPr>
        <w:t>以及多种拼接尺寸输出的。上图中的数据是在</w:t>
      </w:r>
      <w:r>
        <w:rPr>
          <w:rFonts w:ascii="Arial" w:hAnsi="Arial" w:eastAsia="Arial" w:cs="Arial"/>
          <w:i/>
          <w:iCs/>
          <w:color w:val="3A4866"/>
          <w:sz w:val="10"/>
          <w:szCs w:val="10"/>
        </w:rPr>
        <w:t xml:space="preserve">8 </w:t>
      </w:r>
      <w:r>
        <w:rPr>
          <w:rFonts w:ascii="Arial" w:hAnsi="Arial" w:eastAsia="Arial" w:cs="Arial"/>
          <w:color w:val="3A4866"/>
          <w:sz w:val="9"/>
          <w:szCs w:val="9"/>
        </w:rPr>
        <w:t>μ</w:t>
      </w:r>
      <w:r>
        <w:rPr>
          <w:rFonts w:ascii="Arial" w:hAnsi="Arial" w:eastAsia="Arial" w:cs="Arial"/>
          <w:i/>
          <w:iCs/>
          <w:color w:val="3A4866"/>
          <w:spacing w:val="-1"/>
          <w:sz w:val="10"/>
          <w:szCs w:val="10"/>
        </w:rPr>
        <w:t>m</w:t>
      </w:r>
      <w:r>
        <w:rPr>
          <w:rFonts w:ascii="微软雅黑" w:hAnsi="微软雅黑" w:eastAsia="微软雅黑" w:cs="微软雅黑"/>
          <w:i/>
          <w:iCs/>
          <w:color w:val="3A4866"/>
          <w:spacing w:val="-1"/>
          <w:sz w:val="10"/>
          <w:szCs w:val="10"/>
        </w:rPr>
        <w:t>下可视化的。</w:t>
      </w:r>
    </w:p>
    <w:p w14:paraId="1649395E">
      <w:pPr>
        <w:spacing w:before="269" w:line="180" w:lineRule="auto"/>
        <w:ind w:left="8"/>
        <w:rPr>
          <w:rFonts w:ascii="微软雅黑" w:hAnsi="微软雅黑" w:eastAsia="微软雅黑" w:cs="微软雅黑"/>
          <w:b/>
          <w:bCs/>
          <w:color w:val="3A4866"/>
          <w:spacing w:val="-1"/>
          <w:sz w:val="28"/>
          <w:szCs w:val="28"/>
        </w:rPr>
      </w:pPr>
    </w:p>
    <w:p w14:paraId="7FC61204">
      <w:pPr>
        <w:pStyle w:val="2"/>
        <w:spacing w:before="29" w:line="194" w:lineRule="auto"/>
        <w:ind w:left="2"/>
        <w:rPr>
          <w:color w:val="3A4866"/>
          <w:position w:val="2"/>
          <w:sz w:val="28"/>
          <w:szCs w:val="28"/>
        </w:rPr>
      </w:pPr>
    </w:p>
    <w:p w14:paraId="270D2A90">
      <w:pPr>
        <w:pStyle w:val="2"/>
        <w:spacing w:before="29" w:line="194" w:lineRule="auto"/>
        <w:ind w:left="2"/>
        <w:rPr>
          <w:color w:val="3A4866"/>
          <w:position w:val="2"/>
          <w:sz w:val="28"/>
          <w:szCs w:val="28"/>
        </w:rPr>
      </w:pPr>
    </w:p>
    <w:p w14:paraId="7653C687">
      <w:pPr>
        <w:pStyle w:val="2"/>
        <w:spacing w:before="29" w:line="194" w:lineRule="auto"/>
        <w:ind w:left="2"/>
        <w:rPr>
          <w:color w:val="3A4866"/>
          <w:position w:val="2"/>
          <w:sz w:val="28"/>
          <w:szCs w:val="28"/>
        </w:rPr>
      </w:pPr>
    </w:p>
    <w:p w14:paraId="75E8A9C5">
      <w:pPr>
        <w:pStyle w:val="2"/>
        <w:spacing w:before="29" w:line="194" w:lineRule="auto"/>
        <w:ind w:left="2"/>
        <w:rPr>
          <w:color w:val="3A4866"/>
          <w:position w:val="2"/>
          <w:sz w:val="28"/>
          <w:szCs w:val="28"/>
        </w:rPr>
      </w:pPr>
    </w:p>
    <w:p w14:paraId="67355772">
      <w:pPr>
        <w:pStyle w:val="2"/>
        <w:spacing w:before="29" w:line="194" w:lineRule="auto"/>
        <w:ind w:left="2"/>
        <w:rPr>
          <w:color w:val="3A4866"/>
          <w:position w:val="2"/>
          <w:sz w:val="28"/>
          <w:szCs w:val="28"/>
        </w:rPr>
      </w:pPr>
    </w:p>
    <w:p w14:paraId="3EF57D17">
      <w:pPr>
        <w:pStyle w:val="2"/>
        <w:spacing w:before="29" w:line="194" w:lineRule="auto"/>
        <w:ind w:left="2"/>
        <w:rPr>
          <w:color w:val="3A4866"/>
          <w:position w:val="2"/>
          <w:sz w:val="28"/>
          <w:szCs w:val="28"/>
        </w:rPr>
      </w:pPr>
    </w:p>
    <w:p w14:paraId="0374E419">
      <w:pPr>
        <w:pStyle w:val="2"/>
        <w:spacing w:before="29" w:line="194" w:lineRule="auto"/>
        <w:ind w:left="2"/>
        <w:rPr>
          <w:color w:val="3A4866"/>
          <w:spacing w:val="-1"/>
          <w:position w:val="2"/>
          <w:sz w:val="28"/>
          <w:szCs w:val="28"/>
        </w:rPr>
      </w:pPr>
      <w:r>
        <w:rPr>
          <w:color w:val="3A4866"/>
          <w:position w:val="2"/>
          <w:sz w:val="28"/>
          <w:szCs w:val="28"/>
        </w:rPr>
        <w:t xml:space="preserve">       </w:t>
      </w:r>
      <w:r>
        <w:rPr>
          <w:color w:val="3A4866"/>
          <w:spacing w:val="-1"/>
          <w:position w:val="2"/>
          <w:sz w:val="28"/>
          <w:szCs w:val="28"/>
        </w:rPr>
        <w:t xml:space="preserve">  </w:t>
      </w:r>
    </w:p>
    <w:p w14:paraId="0D5A55B4">
      <w:pPr>
        <w:pStyle w:val="2"/>
        <w:spacing w:before="29" w:line="194" w:lineRule="auto"/>
        <w:ind w:left="2" w:firstLine="6116" w:firstLineChars="2200"/>
        <w:rPr>
          <w:sz w:val="24"/>
          <w:szCs w:val="24"/>
        </w:rPr>
      </w:pPr>
      <w:r>
        <w:rPr>
          <w:color w:val="3A4866"/>
          <w:spacing w:val="-1"/>
          <w:position w:val="2"/>
          <w:sz w:val="28"/>
          <w:szCs w:val="28"/>
        </w:rPr>
        <w:t xml:space="preserve"> </w:t>
      </w:r>
      <w:r>
        <w:rPr>
          <w:b/>
          <w:bCs/>
          <w:color w:val="4BACC6"/>
          <w:spacing w:val="-1"/>
          <w:position w:val="-8"/>
          <w:sz w:val="24"/>
          <w:szCs w:val="24"/>
        </w:rPr>
        <w:t>深圳昱杰生物科技有限公司</w:t>
      </w:r>
    </w:p>
    <w:p w14:paraId="30851237">
      <w:pPr>
        <w:pStyle w:val="2"/>
        <w:tabs>
          <w:tab w:val="left" w:pos="1623"/>
        </w:tabs>
        <w:spacing w:before="1" w:line="215" w:lineRule="auto"/>
        <w:rPr>
          <w:sz w:val="24"/>
          <w:szCs w:val="24"/>
        </w:rPr>
      </w:pPr>
      <w:r>
        <w:fldChar w:fldCharType="begin"/>
      </w:r>
      <w:r>
        <w:instrText xml:space="preserve"> HYPERLINK "https://www.10xgenomics.com/cn/products/visium-hd-spatial-gene-expression" </w:instrText>
      </w:r>
      <w:r>
        <w:fldChar w:fldCharType="separate"/>
      </w:r>
      <w:r>
        <w:rPr>
          <w:color w:val="4BACC6"/>
          <w:sz w:val="24"/>
          <w:szCs w:val="24"/>
        </w:rPr>
        <w:tab/>
      </w:r>
      <w:r>
        <w:rPr>
          <w:color w:val="4BACC6"/>
          <w:sz w:val="24"/>
          <w:szCs w:val="24"/>
        </w:rPr>
        <w:fldChar w:fldCharType="end"/>
      </w:r>
      <w:r>
        <w:rPr>
          <w:color w:val="4BACC6"/>
          <w:spacing w:val="5"/>
          <w:sz w:val="24"/>
          <w:szCs w:val="24"/>
        </w:rPr>
        <w:t xml:space="preserve">                     </w:t>
      </w:r>
      <w:r>
        <w:fldChar w:fldCharType="begin"/>
      </w:r>
      <w:r>
        <w:instrText xml:space="preserve"> HYPERLINK "https://10xgenomics.com/cn" </w:instrText>
      </w:r>
      <w:r>
        <w:fldChar w:fldCharType="separate"/>
      </w:r>
      <w:r>
        <w:rPr>
          <w:color w:val="4BACC6"/>
          <w:spacing w:val="14"/>
          <w:sz w:val="24"/>
          <w:szCs w:val="24"/>
        </w:rPr>
        <w:t xml:space="preserve">         </w:t>
      </w:r>
      <w:r>
        <w:rPr>
          <w:color w:val="4BACC6"/>
          <w:spacing w:val="14"/>
          <w:sz w:val="24"/>
          <w:szCs w:val="24"/>
        </w:rPr>
        <w:fldChar w:fldCharType="end"/>
      </w:r>
      <w:r>
        <w:rPr>
          <w:color w:val="4BACC6"/>
          <w:spacing w:val="87"/>
          <w:sz w:val="24"/>
          <w:szCs w:val="24"/>
        </w:rPr>
        <w:t xml:space="preserve"> </w:t>
      </w:r>
      <w:r>
        <w:rPr>
          <w:b/>
          <w:bCs/>
          <w:color w:val="4BACC6"/>
          <w:spacing w:val="-3"/>
          <w:sz w:val="24"/>
          <w:szCs w:val="24"/>
          <w:u w:val="single" w:color="auto"/>
        </w:rPr>
        <w:t>Shenzhen</w:t>
      </w:r>
      <w:r>
        <w:rPr>
          <w:color w:val="4BACC6"/>
          <w:spacing w:val="-3"/>
          <w:sz w:val="24"/>
          <w:szCs w:val="24"/>
          <w:u w:val="single" w:color="auto"/>
        </w:rPr>
        <w:t xml:space="preserve"> </w:t>
      </w:r>
      <w:r>
        <w:rPr>
          <w:b/>
          <w:bCs/>
          <w:color w:val="4BACC6"/>
          <w:spacing w:val="-3"/>
          <w:sz w:val="24"/>
          <w:szCs w:val="24"/>
          <w:u w:val="single" w:color="auto"/>
        </w:rPr>
        <w:t>Yujie</w:t>
      </w:r>
      <w:r>
        <w:rPr>
          <w:color w:val="4BACC6"/>
          <w:spacing w:val="-3"/>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p>
    <w:p w14:paraId="70B3BC10">
      <w:pPr>
        <w:spacing w:line="215" w:lineRule="auto"/>
        <w:rPr>
          <w:sz w:val="24"/>
          <w:szCs w:val="24"/>
        </w:rPr>
        <w:sectPr>
          <w:type w:val="continuous"/>
          <w:pgSz w:w="11906" w:h="16838"/>
          <w:pgMar w:top="1426" w:right="912" w:bottom="400" w:left="912" w:header="1396" w:footer="0" w:gutter="0"/>
          <w:cols w:equalWidth="0" w:num="1">
            <w:col w:w="10081"/>
          </w:cols>
        </w:sectPr>
      </w:pPr>
    </w:p>
    <w:p w14:paraId="4F36B608">
      <w:pPr>
        <w:spacing w:before="370" w:line="179" w:lineRule="auto"/>
        <w:ind w:left="21"/>
        <w:outlineLvl w:val="2"/>
        <w:rPr>
          <w:rFonts w:ascii="微软雅黑" w:hAnsi="微软雅黑" w:eastAsia="微软雅黑" w:cs="微软雅黑"/>
          <w:sz w:val="42"/>
          <w:szCs w:val="42"/>
        </w:rPr>
      </w:pPr>
      <w:r>
        <w:rPr>
          <w:rFonts w:ascii="微软雅黑" w:hAnsi="微软雅黑" w:eastAsia="微软雅黑" w:cs="微软雅黑"/>
          <w:b/>
          <w:bCs/>
          <w:color w:val="00448B"/>
          <w:spacing w:val="-2"/>
          <w:sz w:val="42"/>
          <w:szCs w:val="42"/>
        </w:rPr>
        <w:t>为多重单细胞空间成像做准备</w:t>
      </w:r>
    </w:p>
    <w:p w14:paraId="5BDFFB64">
      <w:pPr>
        <w:spacing w:before="157" w:line="215" w:lineRule="auto"/>
        <w:ind w:left="10" w:right="204" w:firstLine="12"/>
        <w:rPr>
          <w:rFonts w:hint="eastAsia" w:ascii="微软雅黑" w:hAnsi="微软雅黑" w:eastAsia="微软雅黑" w:cs="微软雅黑"/>
          <w:sz w:val="22"/>
          <w:szCs w:val="22"/>
          <w:lang w:val="en-US" w:eastAsia="zh-CN"/>
        </w:rPr>
      </w:pPr>
      <w:r>
        <w:rPr>
          <w:rFonts w:ascii="微软雅黑" w:hAnsi="微软雅黑" w:eastAsia="微软雅黑" w:cs="微软雅黑"/>
          <w:color w:val="3A4866"/>
          <w:spacing w:val="2"/>
          <w:sz w:val="22"/>
          <w:szCs w:val="22"/>
        </w:rPr>
        <w:t>以亚细胞分辨率观察同一张组织切片中的数百条</w:t>
      </w:r>
      <w:r>
        <w:rPr>
          <w:rFonts w:ascii="Arial" w:hAnsi="Arial" w:eastAsia="Arial" w:cs="Arial"/>
          <w:color w:val="3A4866"/>
          <w:sz w:val="22"/>
          <w:szCs w:val="22"/>
        </w:rPr>
        <w:t>RNA</w:t>
      </w:r>
      <w:r>
        <w:rPr>
          <w:rFonts w:ascii="微软雅黑" w:hAnsi="微软雅黑" w:eastAsia="微软雅黑" w:cs="微软雅黑"/>
          <w:color w:val="3A4866"/>
          <w:spacing w:val="2"/>
          <w:sz w:val="22"/>
          <w:szCs w:val="22"/>
        </w:rPr>
        <w:t>转录本、蛋白质和形态</w:t>
      </w:r>
      <w:r>
        <w:rPr>
          <w:rFonts w:hint="eastAsia" w:ascii="微软雅黑" w:hAnsi="微软雅黑" w:eastAsia="微软雅黑" w:cs="微软雅黑"/>
          <w:color w:val="3A4866"/>
          <w:spacing w:val="2"/>
          <w:sz w:val="22"/>
          <w:szCs w:val="22"/>
          <w:lang w:eastAsia="zh-CN"/>
        </w:rPr>
        <w:t>。</w:t>
      </w:r>
    </w:p>
    <w:p w14:paraId="73FE8EA9">
      <w:pPr>
        <w:spacing w:before="180" w:line="216" w:lineRule="auto"/>
        <w:ind w:left="7" w:right="220" w:firstLine="1"/>
        <w:rPr>
          <w:rFonts w:ascii="微软雅黑" w:hAnsi="微软雅黑" w:eastAsia="微软雅黑" w:cs="微软雅黑"/>
          <w:sz w:val="22"/>
          <w:szCs w:val="22"/>
        </w:rPr>
      </w:pPr>
      <w:r>
        <w:rPr>
          <w:rFonts w:ascii="Arial" w:hAnsi="Arial" w:eastAsia="Arial" w:cs="Arial"/>
          <w:color w:val="3A4866"/>
          <w:spacing w:val="-7"/>
          <w:sz w:val="22"/>
          <w:szCs w:val="22"/>
        </w:rPr>
        <w:t>Xenium</w:t>
      </w:r>
      <w:r>
        <w:rPr>
          <w:rFonts w:ascii="微软雅黑" w:hAnsi="微软雅黑" w:eastAsia="微软雅黑" w:cs="微软雅黑"/>
          <w:color w:val="3A4866"/>
          <w:spacing w:val="-7"/>
          <w:sz w:val="22"/>
          <w:szCs w:val="22"/>
        </w:rPr>
        <w:t>原位分析平台</w:t>
      </w:r>
      <w:r>
        <w:rPr>
          <w:rFonts w:ascii="微软雅黑" w:hAnsi="微软雅黑" w:eastAsia="微软雅黑" w:cs="微软雅黑"/>
          <w:color w:val="3A4866"/>
          <w:spacing w:val="-14"/>
          <w:w w:val="99"/>
          <w:sz w:val="22"/>
          <w:szCs w:val="22"/>
        </w:rPr>
        <w:t>结合了两方面的优势，能够对新鲜冷冻（</w:t>
      </w:r>
      <w:r>
        <w:rPr>
          <w:rFonts w:ascii="Arial" w:hAnsi="Arial" w:eastAsia="Arial" w:cs="Arial"/>
          <w:color w:val="3A4866"/>
          <w:spacing w:val="-14"/>
          <w:w w:val="99"/>
          <w:sz w:val="22"/>
          <w:szCs w:val="22"/>
        </w:rPr>
        <w:t>FF</w:t>
      </w:r>
      <w:r>
        <w:rPr>
          <w:rFonts w:ascii="微软雅黑" w:hAnsi="微软雅黑" w:eastAsia="微软雅黑" w:cs="微软雅黑"/>
          <w:color w:val="3A4866"/>
          <w:spacing w:val="-14"/>
          <w:w w:val="99"/>
          <w:sz w:val="22"/>
          <w:szCs w:val="22"/>
        </w:rPr>
        <w:t>）和福尔马林固定石蜡包埋（</w:t>
      </w:r>
      <w:r>
        <w:rPr>
          <w:rFonts w:ascii="Arial" w:hAnsi="Arial" w:eastAsia="Arial" w:cs="Arial"/>
          <w:color w:val="3A4866"/>
          <w:spacing w:val="-14"/>
          <w:w w:val="99"/>
          <w:sz w:val="22"/>
          <w:szCs w:val="22"/>
        </w:rPr>
        <w:t>FFPE</w:t>
      </w:r>
      <w:r>
        <w:rPr>
          <w:rFonts w:ascii="微软雅黑" w:hAnsi="微软雅黑" w:eastAsia="微软雅黑" w:cs="微软雅黑"/>
          <w:color w:val="3A4866"/>
          <w:spacing w:val="-14"/>
          <w:w w:val="99"/>
          <w:sz w:val="22"/>
          <w:szCs w:val="22"/>
        </w:rPr>
        <w:t>）组织中的成百上千个</w:t>
      </w:r>
      <w:r>
        <w:rPr>
          <w:rFonts w:ascii="Arial" w:hAnsi="Arial" w:eastAsia="Arial" w:cs="Arial"/>
          <w:color w:val="3A4866"/>
          <w:spacing w:val="-14"/>
          <w:w w:val="99"/>
          <w:sz w:val="22"/>
          <w:szCs w:val="22"/>
        </w:rPr>
        <w:t>RNA</w:t>
      </w:r>
      <w:r>
        <w:rPr>
          <w:rFonts w:ascii="微软雅黑" w:hAnsi="微软雅黑" w:eastAsia="微软雅黑" w:cs="微软雅黑"/>
          <w:color w:val="3A4866"/>
          <w:spacing w:val="-14"/>
          <w:w w:val="99"/>
          <w:sz w:val="22"/>
          <w:szCs w:val="22"/>
        </w:rPr>
        <w:t>进行</w:t>
      </w:r>
      <w:r>
        <w:rPr>
          <w:rFonts w:ascii="微软雅黑" w:hAnsi="微软雅黑" w:eastAsia="微软雅黑" w:cs="微软雅黑"/>
          <w:color w:val="3A4866"/>
          <w:spacing w:val="-7"/>
          <w:sz w:val="22"/>
          <w:szCs w:val="22"/>
        </w:rPr>
        <w:t>高通量的亚细胞分析。这些优势再加上可全面定制的基因组合、直观</w:t>
      </w:r>
      <w:r>
        <w:rPr>
          <w:rFonts w:ascii="微软雅黑" w:hAnsi="微软雅黑" w:eastAsia="微软雅黑" w:cs="微软雅黑"/>
          <w:color w:val="3A4866"/>
          <w:spacing w:val="-8"/>
          <w:sz w:val="22"/>
          <w:szCs w:val="22"/>
        </w:rPr>
        <w:t>的分析以及从同一张组织切片中获取</w:t>
      </w:r>
      <w:r>
        <w:rPr>
          <w:rFonts w:ascii="微软雅黑" w:hAnsi="微软雅黑" w:eastAsia="微软雅黑" w:cs="微软雅黑"/>
          <w:color w:val="3A4866"/>
          <w:sz w:val="22"/>
          <w:szCs w:val="22"/>
        </w:rPr>
        <w:t xml:space="preserve"> </w:t>
      </w:r>
      <w:r>
        <w:rPr>
          <w:rFonts w:ascii="Arial" w:hAnsi="Arial" w:eastAsia="Arial" w:cs="Arial"/>
          <w:color w:val="3A4866"/>
          <w:sz w:val="22"/>
          <w:szCs w:val="22"/>
        </w:rPr>
        <w:t>RNA</w:t>
      </w:r>
      <w:r>
        <w:rPr>
          <w:rFonts w:ascii="微软雅黑" w:hAnsi="微软雅黑" w:eastAsia="微软雅黑" w:cs="微软雅黑"/>
          <w:color w:val="3A4866"/>
          <w:sz w:val="22"/>
          <w:szCs w:val="22"/>
        </w:rPr>
        <w:t>、蛋白质和形态学数据的能力，为人们了解</w:t>
      </w:r>
      <w:r>
        <w:rPr>
          <w:rFonts w:ascii="微软雅黑" w:hAnsi="微软雅黑" w:eastAsia="微软雅黑" w:cs="微软雅黑"/>
          <w:color w:val="3A4866"/>
          <w:spacing w:val="-1"/>
          <w:sz w:val="22"/>
          <w:szCs w:val="22"/>
        </w:rPr>
        <w:t>细胞结构、功能和排布之间的重要关联带来了前所未有</w:t>
      </w:r>
      <w:r>
        <w:rPr>
          <w:rFonts w:ascii="微软雅黑" w:hAnsi="微软雅黑" w:eastAsia="微软雅黑" w:cs="微软雅黑"/>
          <w:color w:val="3A4866"/>
          <w:spacing w:val="-2"/>
          <w:sz w:val="22"/>
          <w:szCs w:val="22"/>
        </w:rPr>
        <w:t>的信息。</w:t>
      </w:r>
    </w:p>
    <w:p w14:paraId="6719981E">
      <w:pPr>
        <w:spacing w:line="251" w:lineRule="auto"/>
        <w:rPr>
          <w:rFonts w:ascii="Arial"/>
          <w:sz w:val="21"/>
        </w:rPr>
      </w:pPr>
    </w:p>
    <w:p w14:paraId="333D6F6B">
      <w:pPr>
        <w:spacing w:line="251" w:lineRule="auto"/>
        <w:rPr>
          <w:rFonts w:ascii="Arial"/>
          <w:sz w:val="21"/>
        </w:rPr>
      </w:pPr>
    </w:p>
    <w:p w14:paraId="364FE975">
      <w:pPr>
        <w:spacing w:line="251" w:lineRule="auto"/>
        <w:rPr>
          <w:rFonts w:ascii="Arial"/>
          <w:sz w:val="21"/>
        </w:rPr>
      </w:pPr>
    </w:p>
    <w:p w14:paraId="19CEED75">
      <w:pPr>
        <w:spacing w:before="120" w:line="180" w:lineRule="auto"/>
        <w:ind w:left="1"/>
        <w:rPr>
          <w:rFonts w:ascii="微软雅黑" w:hAnsi="微软雅黑" w:eastAsia="微软雅黑" w:cs="微软雅黑"/>
          <w:sz w:val="28"/>
          <w:szCs w:val="28"/>
        </w:rPr>
      </w:pPr>
      <w:r>
        <w:rPr>
          <w:rFonts w:ascii="Arial" w:hAnsi="Arial" w:eastAsia="Arial" w:cs="Arial"/>
          <w:b/>
          <w:bCs/>
          <w:color w:val="00448B"/>
          <w:spacing w:val="-11"/>
          <w:sz w:val="28"/>
          <w:szCs w:val="28"/>
        </w:rPr>
        <w:t>Xenium</w:t>
      </w:r>
      <w:r>
        <w:rPr>
          <w:rFonts w:ascii="微软雅黑" w:hAnsi="微软雅黑" w:eastAsia="微软雅黑" w:cs="微软雅黑"/>
          <w:b/>
          <w:bCs/>
          <w:color w:val="00448B"/>
          <w:spacing w:val="-11"/>
          <w:sz w:val="28"/>
          <w:szCs w:val="28"/>
        </w:rPr>
        <w:t>原位分析工作流程概览</w:t>
      </w:r>
    </w:p>
    <w:p w14:paraId="5AEF9B98">
      <w:pPr>
        <w:spacing w:before="290" w:line="181" w:lineRule="auto"/>
        <w:ind w:left="6499"/>
        <w:rPr>
          <w:rFonts w:ascii="微软雅黑" w:hAnsi="微软雅黑" w:eastAsia="微软雅黑" w:cs="微软雅黑"/>
          <w:sz w:val="22"/>
          <w:szCs w:val="22"/>
        </w:rPr>
      </w:pPr>
      <w:r>
        <w:pict>
          <v:shape id="_x0000_s1086" o:spid="_x0000_s1086" o:spt="202" type="#_x0000_t202" style="position:absolute;left:0pt;margin-left:112pt;margin-top:13.55pt;height:16.15pt;width:46.9pt;z-index:251719680;mso-width-relative:page;mso-height-relative:page;" filled="f" stroked="f" coordsize="21600,21600">
            <v:path/>
            <v:fill on="f" focussize="0,0"/>
            <v:stroke on="f"/>
            <v:imagedata o:title=""/>
            <o:lock v:ext="edit" aspectratio="f"/>
            <v:textbox inset="0mm,0mm,0mm,0mm">
              <w:txbxContent>
                <w:p w14:paraId="2280A09B">
                  <w:pPr>
                    <w:spacing w:before="19" w:line="180" w:lineRule="auto"/>
                    <w:ind w:left="20"/>
                    <w:rPr>
                      <w:rFonts w:ascii="微软雅黑" w:hAnsi="微软雅黑" w:eastAsia="微软雅黑" w:cs="微软雅黑"/>
                      <w:sz w:val="22"/>
                      <w:szCs w:val="22"/>
                    </w:rPr>
                  </w:pPr>
                  <w:r>
                    <w:rPr>
                      <w:rFonts w:ascii="微软雅黑" w:hAnsi="微软雅黑" w:eastAsia="微软雅黑" w:cs="微软雅黑"/>
                      <w:color w:val="FFFFFF"/>
                      <w:spacing w:val="4"/>
                      <w:sz w:val="22"/>
                      <w:szCs w:val="22"/>
                    </w:rPr>
                    <w:t>样本制备</w:t>
                  </w:r>
                </w:p>
              </w:txbxContent>
            </v:textbox>
          </v:shape>
        </w:pict>
      </w:r>
      <w:r>
        <w:drawing>
          <wp:anchor distT="0" distB="0" distL="0" distR="0" simplePos="0" relativeHeight="251713536" behindDoc="1" locked="0" layoutInCell="1" allowOverlap="1">
            <wp:simplePos x="0" y="0"/>
            <wp:positionH relativeFrom="column">
              <wp:posOffset>0</wp:posOffset>
            </wp:positionH>
            <wp:positionV relativeFrom="paragraph">
              <wp:posOffset>34925</wp:posOffset>
            </wp:positionV>
            <wp:extent cx="6416675" cy="460375"/>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89"/>
                    <a:stretch>
                      <a:fillRect/>
                    </a:stretch>
                  </pic:blipFill>
                  <pic:spPr>
                    <a:xfrm>
                      <a:off x="0" y="0"/>
                      <a:ext cx="6416992" cy="460209"/>
                    </a:xfrm>
                    <a:prstGeom prst="rect">
                      <a:avLst/>
                    </a:prstGeom>
                  </pic:spPr>
                </pic:pic>
              </a:graphicData>
            </a:graphic>
          </wp:anchor>
        </w:drawing>
      </w:r>
      <w:r>
        <w:rPr>
          <w:rFonts w:ascii="微软雅黑" w:hAnsi="微软雅黑" w:eastAsia="微软雅黑" w:cs="微软雅黑"/>
          <w:color w:val="FFFFFF"/>
          <w:spacing w:val="-4"/>
          <w:sz w:val="22"/>
          <w:szCs w:val="22"/>
        </w:rPr>
        <w:t>探针杂交、连接和扩增</w:t>
      </w:r>
    </w:p>
    <w:p w14:paraId="79C10307">
      <w:pPr>
        <w:spacing w:before="97"/>
      </w:pPr>
    </w:p>
    <w:p w14:paraId="078D6F98">
      <w:pPr>
        <w:sectPr>
          <w:headerReference r:id="rId10" w:type="default"/>
          <w:pgSz w:w="11906" w:h="16838"/>
          <w:pgMar w:top="1229" w:right="775" w:bottom="400" w:left="900" w:header="1224" w:footer="0" w:gutter="0"/>
          <w:cols w:equalWidth="0" w:num="1">
            <w:col w:w="10231"/>
          </w:cols>
        </w:sectPr>
      </w:pPr>
    </w:p>
    <w:p w14:paraId="27FA2349">
      <w:pPr>
        <w:spacing w:before="38" w:line="167" w:lineRule="auto"/>
        <w:ind w:left="519" w:right="1053" w:hanging="97"/>
        <w:rPr>
          <w:rFonts w:ascii="微软雅黑" w:hAnsi="微软雅黑" w:eastAsia="微软雅黑" w:cs="微软雅黑"/>
          <w:sz w:val="16"/>
          <w:szCs w:val="16"/>
        </w:rPr>
      </w:pPr>
      <w:r>
        <w:drawing>
          <wp:anchor distT="0" distB="0" distL="0" distR="0" simplePos="0" relativeHeight="251715584" behindDoc="0" locked="0" layoutInCell="1" allowOverlap="1">
            <wp:simplePos x="0" y="0"/>
            <wp:positionH relativeFrom="column">
              <wp:posOffset>265430</wp:posOffset>
            </wp:positionH>
            <wp:positionV relativeFrom="paragraph">
              <wp:posOffset>471170</wp:posOffset>
            </wp:positionV>
            <wp:extent cx="935990" cy="103632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0"/>
                    <a:stretch>
                      <a:fillRect/>
                    </a:stretch>
                  </pic:blipFill>
                  <pic:spPr>
                    <a:xfrm>
                      <a:off x="0" y="0"/>
                      <a:ext cx="936129" cy="1036243"/>
                    </a:xfrm>
                    <a:prstGeom prst="rect">
                      <a:avLst/>
                    </a:prstGeom>
                  </pic:spPr>
                </pic:pic>
              </a:graphicData>
            </a:graphic>
          </wp:anchor>
        </w:drawing>
      </w:r>
      <w:r>
        <w:rPr>
          <w:rFonts w:ascii="Arial" w:hAnsi="Arial" w:eastAsia="Arial" w:cs="Arial"/>
          <w:b/>
          <w:bCs/>
          <w:spacing w:val="-10"/>
          <w:sz w:val="18"/>
          <w:szCs w:val="18"/>
        </w:rPr>
        <w:t>FF</w:t>
      </w:r>
      <w:r>
        <w:rPr>
          <w:rFonts w:ascii="微软雅黑" w:hAnsi="微软雅黑" w:eastAsia="微软雅黑" w:cs="微软雅黑"/>
          <w:b/>
          <w:bCs/>
          <w:spacing w:val="-10"/>
          <w:sz w:val="18"/>
          <w:szCs w:val="18"/>
        </w:rPr>
        <w:t>或</w:t>
      </w:r>
      <w:r>
        <w:rPr>
          <w:rFonts w:ascii="Arial" w:hAnsi="Arial" w:eastAsia="Arial" w:cs="Arial"/>
          <w:b/>
          <w:bCs/>
          <w:spacing w:val="-10"/>
          <w:sz w:val="18"/>
          <w:szCs w:val="18"/>
        </w:rPr>
        <w:t>FFPE</w:t>
      </w:r>
      <w:r>
        <w:rPr>
          <w:rFonts w:ascii="微软雅黑" w:hAnsi="微软雅黑" w:eastAsia="微软雅黑" w:cs="微软雅黑"/>
          <w:spacing w:val="-10"/>
          <w:sz w:val="18"/>
          <w:szCs w:val="18"/>
        </w:rPr>
        <w:t>组织切片</w:t>
      </w:r>
      <w:r>
        <w:rPr>
          <w:rFonts w:ascii="微软雅黑" w:hAnsi="微软雅黑" w:eastAsia="微软雅黑" w:cs="微软雅黑"/>
          <w:spacing w:val="9"/>
          <w:sz w:val="18"/>
          <w:szCs w:val="18"/>
        </w:rPr>
        <w:t xml:space="preserve"> </w:t>
      </w:r>
      <w:r>
        <w:rPr>
          <w:rFonts w:ascii="微软雅黑" w:hAnsi="微软雅黑" w:eastAsia="微软雅黑" w:cs="微软雅黑"/>
          <w:spacing w:val="-6"/>
          <w:sz w:val="16"/>
          <w:szCs w:val="16"/>
        </w:rPr>
        <w:t>置于</w:t>
      </w:r>
      <w:r>
        <w:rPr>
          <w:rFonts w:ascii="Arial" w:hAnsi="Arial" w:eastAsia="Arial" w:cs="Arial"/>
          <w:spacing w:val="-6"/>
          <w:sz w:val="16"/>
          <w:szCs w:val="16"/>
        </w:rPr>
        <w:t>Xenium</w:t>
      </w:r>
      <w:r>
        <w:rPr>
          <w:rFonts w:ascii="微软雅黑" w:hAnsi="微软雅黑" w:eastAsia="微软雅黑" w:cs="微软雅黑"/>
          <w:spacing w:val="-6"/>
          <w:sz w:val="16"/>
          <w:szCs w:val="16"/>
        </w:rPr>
        <w:t>玻片上</w:t>
      </w:r>
    </w:p>
    <w:p w14:paraId="002DCF2D">
      <w:pPr>
        <w:spacing w:line="14" w:lineRule="auto"/>
        <w:rPr>
          <w:rFonts w:ascii="Arial"/>
          <w:sz w:val="2"/>
        </w:rPr>
      </w:pPr>
      <w:r>
        <w:rPr>
          <w:rFonts w:ascii="Arial" w:hAnsi="Arial" w:eastAsia="Arial" w:cs="Arial"/>
          <w:sz w:val="2"/>
          <w:szCs w:val="2"/>
        </w:rPr>
        <w:br w:type="column"/>
      </w:r>
    </w:p>
    <w:p w14:paraId="425AFFCF">
      <w:pPr>
        <w:spacing w:before="36" w:line="158" w:lineRule="auto"/>
        <w:ind w:right="5083" w:firstLine="107"/>
        <w:rPr>
          <w:rFonts w:ascii="微软雅黑" w:hAnsi="微软雅黑" w:eastAsia="微软雅黑" w:cs="微软雅黑"/>
          <w:sz w:val="18"/>
          <w:szCs w:val="18"/>
        </w:rPr>
      </w:pPr>
      <w:r>
        <w:drawing>
          <wp:anchor distT="0" distB="0" distL="0" distR="0" simplePos="0" relativeHeight="251716608" behindDoc="0" locked="0" layoutInCell="1" allowOverlap="1">
            <wp:simplePos x="0" y="0"/>
            <wp:positionH relativeFrom="column">
              <wp:posOffset>220345</wp:posOffset>
            </wp:positionH>
            <wp:positionV relativeFrom="paragraph">
              <wp:posOffset>473710</wp:posOffset>
            </wp:positionV>
            <wp:extent cx="935990" cy="101981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1"/>
                    <a:stretch>
                      <a:fillRect/>
                    </a:stretch>
                  </pic:blipFill>
                  <pic:spPr>
                    <a:xfrm>
                      <a:off x="0" y="0"/>
                      <a:ext cx="936129" cy="1019884"/>
                    </a:xfrm>
                    <a:prstGeom prst="rect">
                      <a:avLst/>
                    </a:prstGeom>
                  </pic:spPr>
                </pic:pic>
              </a:graphicData>
            </a:graphic>
          </wp:anchor>
        </w:drawing>
      </w:r>
      <w:r>
        <w:pict>
          <v:group id="_x0000_s1087" o:spid="_x0000_s1087" o:spt="203" style="position:absolute;left:0pt;margin-left:247.6pt;margin-top:26.55pt;height:27.35pt;width:28.15pt;z-index:251718656;mso-width-relative:page;mso-height-relative:page;" coordsize="562,547">
            <o:lock v:ext="edit"/>
            <v:shape id="_x0000_s1088" o:spid="_x0000_s1088" style="position:absolute;left:0;top:0;height:547;width:562;" filled="f" stroked="t" coordsize="562,547" path="m532,38c567,129,555,224,498,282c461,320,386,360,332,329c273,296,277,201,289,152c292,140,295,129,298,123c303,109,326,46,387,21c403,14,429,4,452,16c478,30,482,64,483,69c493,141,410,207,357,249c307,289,281,310,241,311c184,312,134,275,108,234c104,227,51,141,99,73c122,41,165,14,205,22c278,38,304,165,297,247c294,271,287,337,236,389c221,404,183,442,127,444c116,444,92,444,69,431c7,396,5,293,15,235c20,205,29,160,68,124c123,74,193,82,199,83c204,83,274,94,314,155c338,192,337,228,335,299c334,371,332,425,293,469c285,479,250,517,216,510c171,500,151,412,157,350c159,333,166,257,230,210c278,175,329,177,372,178c421,180,474,182,501,222c528,261,510,314,505,329c480,403,400,463,320,456c307,455,264,451,233,418c196,378,203,323,209,265c215,218,226,118,300,71c331,51,357,50,362,50c401,49,443,70,462,104c491,156,457,217,439,249c400,320,337,351,296,371c245,396,206,415,167,399c120,380,101,322,94,303c92,297,84,273,83,239c83,215,81,153,124,100c178,35,260,32,283,31c303,30,317,30,334,36c390,57,409,126,421,167c430,200,454,289,409,374c398,395,381,425,345,445c290,477,232,460,216,455c159,436,131,392,123,380c119,373,64,282,114,197c148,138,209,121,235,114c291,99,338,111,362,117c389,124,415,131,438,154c465,180,472,212,475,230c492,313,450,382,439,398c432,410,392,474,314,504c296,511,282,516,262,516c201,516,152,467,129,426c125,419,86,346,121,267c127,251,149,200,201,181c272,154,356,202,394,264c433,327,418,392,416,402c393,497,302,532,294,535m129,426c125,419,86,346,121,267c127,251,149,200,201,181c272,154,356,202,394,264c433,327,418,392,416,402c393,497,302,532,294,535m532,38c567,129,555,224,498,282c461,320,386,360,332,329c273,296,277,201,289,152c292,140,295,129,298,123c303,109,326,46,387,21c403,14,429,4,452,16c478,30,482,64,483,69c493,141,410,207,357,249c307,289,281,310,241,311c184,312,134,275,108,234c104,227,51,141,99,73c122,41,165,14,205,22c278,38,304,165,297,247c294,271,287,337,236,389c221,404,183,442,127,444c116,444,92,444,69,431c7,396,5,293,15,235c20,205,29,160,68,124c123,74,193,82,199,83c204,83,274,94,314,155c338,192,337,228,335,299c334,371,332,425,293,469c285,479,250,517,216,510c171,500,151,412,157,350c159,333,166,257,230,210c278,175,329,177,372,178c421,180,474,182,501,222c528,261,510,314,505,329c480,403,400,463,320,456c307,455,264,451,233,418c196,378,203,323,209,265c215,218,226,118,300,71c331,51,357,50,362,50c401,49,443,70,462,104c491,156,457,217,439,249c400,320,337,351,296,371c245,396,206,415,167,399c120,380,101,322,94,303c92,297,84,273,83,239c83,215,81,153,124,100c178,35,260,32,283,31c303,30,317,30,334,36c390,57,409,126,421,167c430,200,454,289,409,374c398,395,381,425,345,445c290,477,232,460,216,455c159,436,131,392,123,380c119,373,64,282,114,197c148,138,209,121,235,114c291,99,338,111,362,117c389,124,415,131,438,154c465,180,472,212,475,230c492,313,450,382,439,398c432,410,392,474,314,504c296,511,282,516,262,516e">
              <v:fill on="f" focussize="0,0"/>
              <v:stroke weight="1.08pt" color="#334868" miterlimit="10" endcap="round"/>
              <v:imagedata o:title=""/>
              <o:lock v:ext="edit"/>
            </v:shape>
            <v:shape id="_x0000_s1089" o:spid="_x0000_s1089" style="position:absolute;left:89;top:10;height:375;width:357;" filled="f" stroked="t" coordsize="357,375" path="m343,207c349,249,350,307,320,364m10,62c33,31,76,3,116,12e">
              <v:fill on="f" focussize="0,0"/>
              <v:stroke weight="1.08pt" color="#B6C6E6" miterlimit="10" endcap="round"/>
              <v:imagedata o:title=""/>
              <o:lock v:ext="edit"/>
            </v:shape>
            <v:shape id="_x0000_s1090" o:spid="_x0000_s1090" style="position:absolute;left:199;top:60;height:216;width:111;" filled="f" stroked="t" coordsize="111,216" path="m10,204c16,157,27,58,101,10e">
              <v:fill on="f" focussize="0,0"/>
              <v:stroke weight="1.08pt" color="#334868" miterlimit="10" endcap="round"/>
              <v:imagedata o:title=""/>
              <o:lock v:ext="edit"/>
            </v:shape>
            <v:shape id="_x0000_s1091" o:spid="_x0000_s1091" style="position:absolute;left:118;top:236;height:291;width:188;" filled="f" stroked="t" coordsize="188,291" path="m178,10c176,32,170,86,132,135m143,279c83,279,33,230,10,189e">
              <v:fill on="f" focussize="0,0"/>
              <v:stroke weight="1.08pt" color="#B6C6E6" miterlimit="10" endcap="round"/>
              <v:imagedata o:title=""/>
              <o:lock v:ext="edit"/>
            </v:shape>
            <v:shape id="_x0000_s1092" o:spid="_x0000_s1092" style="position:absolute;left:251;top:238;height:288;width:200;" filled="f" stroked="t" coordsize="200,288" path="m188,160c181,171,140,235,62,265m62,265c45,272,30,277,10,277m188,10c149,81,86,112,45,132e">
              <v:fill on="f" focussize="0,0"/>
              <v:stroke weight="1.08pt" color="#334868" miterlimit="10" endcap="round"/>
              <v:imagedata o:title=""/>
              <o:lock v:ext="edit"/>
            </v:shape>
            <v:shape id="_x0000_s1093" o:spid="_x0000_s1093" style="position:absolute;left:351;top:107;height:59;width:98;" filled="f" stroked="t" coordsize="98,59" path="m10,10c37,17,64,24,87,47e">
              <v:fill on="f" focussize="0,0"/>
              <v:stroke weight="1.08pt" color="#B6C6E6" miterlimit="10" endcap="round"/>
              <v:imagedata o:title=""/>
              <o:lock v:ext="edit"/>
            </v:shape>
            <v:shape id="_x0000_s1094" o:spid="_x0000_s1094" style="position:absolute;left:376;top:0;height:32;width:86;" filled="f" stroked="t" coordsize="86,32" path="m10,21c26,14,52,4,75,16e">
              <v:fill on="f" focussize="0,0"/>
              <v:stroke weight="1.08pt" color="#334868" miterlimit="10" endcap="round"/>
              <v:imagedata o:title=""/>
              <o:lock v:ext="edit"/>
            </v:shape>
            <v:shape id="_x0000_s1095" o:spid="_x0000_s1095" style="position:absolute;left:4;top:20;height:447;width:554;" filled="f" stroked="t" coordsize="554,447" path="m119,79c173,14,255,11,278,10m309,135c333,171,332,207,331,278m542,167c534,203,518,236,493,261m357,29c396,28,438,50,457,84m424,405c392,427,353,439,315,435m291,350c240,375,201,394,162,378m116,246c122,231,144,179,197,160m10,214c16,185,24,140,64,103e">
              <v:fill on="f" focussize="0,0"/>
              <v:stroke weight="1.08pt" color="#B6C6E6" miterlimit="10" endcap="round"/>
              <v:imagedata o:title=""/>
              <o:lock v:ext="edit"/>
            </v:shape>
          </v:group>
        </w:pict>
      </w:r>
      <w:r>
        <w:rPr>
          <w:rFonts w:ascii="微软雅黑" w:hAnsi="微软雅黑" w:eastAsia="微软雅黑" w:cs="微软雅黑"/>
          <w:spacing w:val="-12"/>
          <w:w w:val="98"/>
          <w:sz w:val="18"/>
          <w:szCs w:val="18"/>
        </w:rPr>
        <w:t>固定和透化处理（</w:t>
      </w:r>
      <w:r>
        <w:rPr>
          <w:rFonts w:ascii="Arial" w:hAnsi="Arial" w:eastAsia="Arial" w:cs="Arial"/>
          <w:b/>
          <w:bCs/>
          <w:spacing w:val="-12"/>
          <w:w w:val="98"/>
          <w:sz w:val="18"/>
          <w:szCs w:val="18"/>
        </w:rPr>
        <w:t>FF</w:t>
      </w:r>
      <w:r>
        <w:rPr>
          <w:rFonts w:ascii="微软雅黑" w:hAnsi="微软雅黑" w:eastAsia="微软雅黑" w:cs="微软雅黑"/>
          <w:spacing w:val="-12"/>
          <w:w w:val="98"/>
          <w:sz w:val="18"/>
          <w:szCs w:val="18"/>
        </w:rPr>
        <w:t>）或</w:t>
      </w:r>
      <w:r>
        <w:rPr>
          <w:rFonts w:ascii="微软雅黑" w:hAnsi="微软雅黑" w:eastAsia="微软雅黑" w:cs="微软雅黑"/>
          <w:sz w:val="18"/>
          <w:szCs w:val="18"/>
        </w:rPr>
        <w:t xml:space="preserve">    </w:t>
      </w:r>
      <w:r>
        <w:rPr>
          <w:rFonts w:ascii="微软雅黑" w:hAnsi="微软雅黑" w:eastAsia="微软雅黑" w:cs="微软雅黑"/>
          <w:spacing w:val="-13"/>
          <w:sz w:val="18"/>
          <w:szCs w:val="18"/>
        </w:rPr>
        <w:t>脱蜡和解交联处理（</w:t>
      </w:r>
      <w:r>
        <w:rPr>
          <w:rFonts w:ascii="Arial" w:hAnsi="Arial" w:eastAsia="Arial" w:cs="Arial"/>
          <w:b/>
          <w:bCs/>
          <w:spacing w:val="-13"/>
          <w:sz w:val="18"/>
          <w:szCs w:val="18"/>
        </w:rPr>
        <w:t>FFPE</w:t>
      </w:r>
      <w:r>
        <w:rPr>
          <w:rFonts w:ascii="微软雅黑" w:hAnsi="微软雅黑" w:eastAsia="微软雅黑" w:cs="微软雅黑"/>
          <w:spacing w:val="-13"/>
          <w:sz w:val="18"/>
          <w:szCs w:val="18"/>
        </w:rPr>
        <w:t>）</w:t>
      </w:r>
    </w:p>
    <w:p w14:paraId="2F080E20">
      <w:pPr>
        <w:spacing w:line="158" w:lineRule="auto"/>
        <w:rPr>
          <w:rFonts w:ascii="微软雅黑" w:hAnsi="微软雅黑" w:eastAsia="微软雅黑" w:cs="微软雅黑"/>
          <w:sz w:val="18"/>
          <w:szCs w:val="18"/>
        </w:rPr>
        <w:sectPr>
          <w:type w:val="continuous"/>
          <w:pgSz w:w="11906" w:h="16838"/>
          <w:pgMar w:top="1229" w:right="775" w:bottom="400" w:left="900" w:header="1224" w:footer="0" w:gutter="0"/>
          <w:cols w:equalWidth="0" w:num="2">
            <w:col w:w="2956" w:space="100"/>
            <w:col w:w="7175"/>
          </w:cols>
        </w:sectPr>
      </w:pPr>
    </w:p>
    <w:p w14:paraId="05E2F41F">
      <w:pPr>
        <w:spacing w:before="139" w:line="458" w:lineRule="exact"/>
        <w:ind w:firstLine="6176"/>
      </w:pPr>
      <w:r>
        <w:rPr>
          <w:position w:val="-9"/>
        </w:rPr>
        <w:pict>
          <v:group id="_x0000_s1096" o:spid="_x0000_s1096" o:spt="203" style="height:22.95pt;width:54.35pt;" coordsize="1086,459">
            <o:lock v:ext="edit"/>
            <v:shape id="_x0000_s1097" o:spid="_x0000_s1097" style="position:absolute;left:0;top:332;height:126;width:1086;" filled="f" stroked="t" coordsize="1086,126" path="m1073,112c940,112,940,12,808,12c675,12,675,112,543,112c410,112,410,12,278,12c145,12,145,112,12,112e">
              <v:fill on="f" focussize="0,0"/>
              <v:stroke weight="1.29pt" color="#838A8E" miterlimit="10" joinstyle="miter" endcap="round"/>
              <v:imagedata o:title=""/>
              <o:lock v:ext="edit"/>
            </v:shape>
            <v:shape id="_x0000_s1098" o:spid="_x0000_s1098" style="position:absolute;left:334;top:0;height:412;width:417;" filled="f" stroked="t" coordsize="417,412" path="m160,398c113,386,72,356,45,316c25,285,12,248,12,207m256,398c304,386,345,356,371,316c392,285,404,248,404,207m12,209c12,144,44,87,92,51c125,27,165,12,209,12m404,209c404,100,316,12,208,12e">
              <v:fill on="f" focussize="0,0"/>
              <v:stroke weight="1.29pt" color="#112346" miterlimit="10" endcap="round"/>
              <v:imagedata o:title=""/>
              <o:lock v:ext="edit"/>
            </v:shape>
            <v:shape id="_x0000_s1099" o:spid="_x0000_s1099" style="position:absolute;left:389;top:0;height:86;width:306;" filled="f" stroked="t" coordsize="306,86" path="m12,72c48,35,98,12,154,12c208,12,257,34,292,70e">
              <v:fill on="f" focussize="0,0"/>
              <v:stroke weight="1.29pt" color="#B6C6E6" miterlimit="10" endcap="round"/>
              <v:imagedata o:title=""/>
              <o:lock v:ext="edit"/>
            </v:shape>
            <w10:wrap type="none"/>
            <w10:anchorlock/>
          </v:group>
        </w:pict>
      </w:r>
    </w:p>
    <w:p w14:paraId="45C999C9">
      <w:pPr>
        <w:spacing w:before="104" w:line="183" w:lineRule="auto"/>
        <w:ind w:left="6440"/>
        <w:rPr>
          <w:rFonts w:ascii="微软雅黑" w:hAnsi="微软雅黑" w:eastAsia="微软雅黑" w:cs="微软雅黑"/>
          <w:sz w:val="14"/>
          <w:szCs w:val="14"/>
        </w:rPr>
      </w:pPr>
      <w:r>
        <w:rPr>
          <w:rFonts w:ascii="微软雅黑" w:hAnsi="微软雅黑" w:eastAsia="微软雅黑" w:cs="微软雅黑"/>
          <w:color w:val="303C42"/>
          <w:spacing w:val="2"/>
          <w:sz w:val="14"/>
          <w:szCs w:val="14"/>
        </w:rPr>
        <w:t>探针杂交</w:t>
      </w:r>
      <w:r>
        <w:rPr>
          <w:rFonts w:ascii="微软雅黑" w:hAnsi="微软雅黑" w:eastAsia="微软雅黑" w:cs="微软雅黑"/>
          <w:color w:val="303C42"/>
          <w:sz w:val="14"/>
          <w:szCs w:val="14"/>
        </w:rPr>
        <w:t xml:space="preserve">                     </w:t>
      </w:r>
      <w:r>
        <w:rPr>
          <w:rFonts w:ascii="微软雅黑" w:hAnsi="微软雅黑" w:eastAsia="微软雅黑" w:cs="微软雅黑"/>
          <w:color w:val="303C42"/>
          <w:spacing w:val="2"/>
          <w:sz w:val="14"/>
          <w:szCs w:val="14"/>
        </w:rPr>
        <w:t>滚环扩增的产物</w:t>
      </w:r>
    </w:p>
    <w:p w14:paraId="1D22E8F7">
      <w:pPr>
        <w:spacing w:before="141" w:line="203" w:lineRule="exact"/>
        <w:ind w:firstLine="8157"/>
      </w:pPr>
      <w:r>
        <w:drawing>
          <wp:anchor distT="0" distB="0" distL="0" distR="0" simplePos="0" relativeHeight="251728896" behindDoc="0" locked="0" layoutInCell="1" allowOverlap="1">
            <wp:simplePos x="0" y="0"/>
            <wp:positionH relativeFrom="column">
              <wp:posOffset>4271010</wp:posOffset>
            </wp:positionH>
            <wp:positionV relativeFrom="paragraph">
              <wp:posOffset>98425</wp:posOffset>
            </wp:positionV>
            <wp:extent cx="85090" cy="11747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2"/>
                    <a:stretch>
                      <a:fillRect/>
                    </a:stretch>
                  </pic:blipFill>
                  <pic:spPr>
                    <a:xfrm>
                      <a:off x="0" y="0"/>
                      <a:ext cx="84874" cy="117549"/>
                    </a:xfrm>
                    <a:prstGeom prst="rect">
                      <a:avLst/>
                    </a:prstGeom>
                  </pic:spPr>
                </pic:pic>
              </a:graphicData>
            </a:graphic>
          </wp:anchor>
        </w:drawing>
      </w:r>
      <w:r>
        <w:drawing>
          <wp:anchor distT="0" distB="0" distL="0" distR="0" simplePos="0" relativeHeight="251724800" behindDoc="0" locked="0" layoutInCell="1" allowOverlap="1">
            <wp:simplePos x="0" y="0"/>
            <wp:positionH relativeFrom="column">
              <wp:posOffset>3426460</wp:posOffset>
            </wp:positionH>
            <wp:positionV relativeFrom="paragraph">
              <wp:posOffset>88900</wp:posOffset>
            </wp:positionV>
            <wp:extent cx="295910" cy="9715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3"/>
                    <a:stretch>
                      <a:fillRect/>
                    </a:stretch>
                  </pic:blipFill>
                  <pic:spPr>
                    <a:xfrm>
                      <a:off x="0" y="0"/>
                      <a:ext cx="296011" cy="97193"/>
                    </a:xfrm>
                    <a:prstGeom prst="rect">
                      <a:avLst/>
                    </a:prstGeom>
                  </pic:spPr>
                </pic:pic>
              </a:graphicData>
            </a:graphic>
          </wp:anchor>
        </w:drawing>
      </w:r>
      <w:r>
        <w:drawing>
          <wp:anchor distT="0" distB="0" distL="0" distR="0" simplePos="0" relativeHeight="251725824" behindDoc="0" locked="0" layoutInCell="1" allowOverlap="1">
            <wp:simplePos x="0" y="0"/>
            <wp:positionH relativeFrom="column">
              <wp:posOffset>1486535</wp:posOffset>
            </wp:positionH>
            <wp:positionV relativeFrom="paragraph">
              <wp:posOffset>88900</wp:posOffset>
            </wp:positionV>
            <wp:extent cx="295910" cy="9715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4"/>
                    <a:stretch>
                      <a:fillRect/>
                    </a:stretch>
                  </pic:blipFill>
                  <pic:spPr>
                    <a:xfrm>
                      <a:off x="0" y="0"/>
                      <a:ext cx="296010" cy="97193"/>
                    </a:xfrm>
                    <a:prstGeom prst="rect">
                      <a:avLst/>
                    </a:prstGeom>
                  </pic:spPr>
                </pic:pic>
              </a:graphicData>
            </a:graphic>
          </wp:anchor>
        </w:drawing>
      </w:r>
      <w:r>
        <w:rPr>
          <w:position w:val="-4"/>
        </w:rPr>
        <w:drawing>
          <wp:inline distT="0" distB="0" distL="0" distR="0">
            <wp:extent cx="1103630" cy="12890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5"/>
                    <a:stretch>
                      <a:fillRect/>
                    </a:stretch>
                  </pic:blipFill>
                  <pic:spPr>
                    <a:xfrm>
                      <a:off x="0" y="0"/>
                      <a:ext cx="1103883" cy="129499"/>
                    </a:xfrm>
                    <a:prstGeom prst="rect">
                      <a:avLst/>
                    </a:prstGeom>
                  </pic:spPr>
                </pic:pic>
              </a:graphicData>
            </a:graphic>
          </wp:inline>
        </w:drawing>
      </w:r>
    </w:p>
    <w:p w14:paraId="417F6047">
      <w:pPr>
        <w:spacing w:before="79" w:line="496" w:lineRule="exact"/>
        <w:ind w:firstLine="6933"/>
      </w:pPr>
      <w:r>
        <w:rPr>
          <w:position w:val="-9"/>
        </w:rPr>
        <w:pict>
          <v:group id="_x0000_s1100" o:spid="_x0000_s1100" o:spt="203" style="height:24.8pt;width:54.35pt;" coordsize="1086,495">
            <o:lock v:ext="edit"/>
            <v:shape id="_x0000_s1101" o:spid="_x0000_s1101" style="position:absolute;left:0;top:370;height:126;width:1086;" filled="f" stroked="t" coordsize="1086,126" path="m1073,112c940,112,940,12,808,12c675,12,675,112,543,112c410,112,410,12,278,12c145,12,145,112,12,112e">
              <v:fill on="f" focussize="0,0"/>
              <v:stroke weight="1.29pt" color="#838A8E" miterlimit="10" joinstyle="miter" endcap="round"/>
              <v:imagedata o:title=""/>
              <o:lock v:ext="edit"/>
            </v:shape>
            <v:shape id="_x0000_s1102" o:spid="_x0000_s1102" style="position:absolute;left:349;top:0;height:414;width:414;" filled="f" stroked="t" coordsize="414,414" path="m206,13c99,13,12,100,12,207c12,314,99,401,206,401c313,401,400,314,400,207c400,100,313,13,206,13m159,393c112,381,71,352,45,313c24,282,12,245,12,205m253,393c301,381,341,352,367,313c388,282,400,245,400,205m12,206c12,99,99,12,206,12m400,206c400,99,313,12,206,12e">
              <v:fill on="f" focussize="0,0"/>
              <v:stroke weight="1.29pt" color="#112346" miterlimit="10" endcap="round"/>
              <v:imagedata o:title=""/>
              <o:lock v:ext="edit"/>
            </v:shape>
            <v:shape id="_x0000_s1103" o:spid="_x0000_s1103" style="position:absolute;left:405;top:0;height:86;width:302;" filled="f" stroked="t" coordsize="302,86" path="m12,72c48,35,97,12,152,12c206,12,254,34,289,69e">
              <v:fill on="f" focussize="0,0"/>
              <v:stroke weight="1.29pt" color="#B6C6E6" miterlimit="10" endcap="round"/>
              <v:imagedata o:title=""/>
              <o:lock v:ext="edit"/>
            </v:shape>
            <w10:wrap type="none"/>
            <w10:anchorlock/>
          </v:group>
        </w:pict>
      </w:r>
    </w:p>
    <w:p w14:paraId="470E900F">
      <w:pPr>
        <w:spacing w:before="56" w:line="171" w:lineRule="auto"/>
        <w:ind w:left="7280"/>
        <w:rPr>
          <w:rFonts w:ascii="微软雅黑" w:hAnsi="微软雅黑" w:eastAsia="微软雅黑" w:cs="微软雅黑"/>
          <w:sz w:val="14"/>
          <w:szCs w:val="14"/>
        </w:rPr>
      </w:pPr>
      <w:r>
        <w:rPr>
          <w:rFonts w:ascii="微软雅黑" w:hAnsi="微软雅黑" w:eastAsia="微软雅黑" w:cs="微软雅黑"/>
          <w:color w:val="303C42"/>
          <w:spacing w:val="2"/>
          <w:sz w:val="14"/>
          <w:szCs w:val="14"/>
        </w:rPr>
        <w:t>连接及</w:t>
      </w:r>
    </w:p>
    <w:p w14:paraId="54ACD13C">
      <w:pPr>
        <w:spacing w:before="1" w:line="183" w:lineRule="auto"/>
        <w:ind w:left="7002"/>
        <w:rPr>
          <w:rFonts w:ascii="微软雅黑" w:hAnsi="微软雅黑" w:eastAsia="微软雅黑" w:cs="微软雅黑"/>
          <w:sz w:val="14"/>
          <w:szCs w:val="14"/>
        </w:rPr>
      </w:pPr>
      <w:r>
        <w:rPr>
          <w:rFonts w:ascii="微软雅黑" w:hAnsi="微软雅黑" w:eastAsia="微软雅黑" w:cs="微软雅黑"/>
          <w:color w:val="303C42"/>
          <w:spacing w:val="1"/>
          <w:sz w:val="14"/>
          <w:szCs w:val="14"/>
        </w:rPr>
        <w:t>引物杂交后扩增</w:t>
      </w:r>
    </w:p>
    <w:p w14:paraId="5C03B791">
      <w:pPr>
        <w:spacing w:before="140" w:line="724" w:lineRule="exact"/>
      </w:pPr>
      <w:r>
        <w:rPr>
          <w:position w:val="-14"/>
        </w:rPr>
        <w:pict>
          <v:group id="_x0000_s1104" o:spid="_x0000_s1104" o:spt="203" style="height:36.25pt;width:505.3pt;" coordsize="10105,725">
            <o:lock v:ext="edit"/>
            <v:shape id="_x0000_s1105" o:spid="_x0000_s1105" o:spt="75" type="#_x0000_t75" style="position:absolute;left:0;top:0;height:725;width:10105;" filled="f" stroked="f" coordsize="21600,21600">
              <v:path/>
              <v:fill on="f" focussize="0,0"/>
              <v:stroke on="f"/>
              <v:imagedata r:id="rId89" o:title=""/>
              <o:lock v:ext="edit" aspectratio="t"/>
            </v:shape>
            <v:shape id="_x0000_s1106" o:spid="_x0000_s1106" o:spt="202" type="#_x0000_t202" style="position:absolute;left:-20;top:-20;height:765;width:10145;" filled="f" stroked="f" coordsize="21600,21600">
              <v:path/>
              <v:fill on="f" focussize="0,0"/>
              <v:stroke on="f"/>
              <v:imagedata o:title=""/>
              <o:lock v:ext="edit" aspectratio="f"/>
              <v:textbox inset="0mm,0mm,0mm,0mm">
                <w:txbxContent>
                  <w:p w14:paraId="031B17A6">
                    <w:pPr>
                      <w:spacing w:before="253" w:line="181" w:lineRule="auto"/>
                      <w:ind w:left="2477"/>
                      <w:rPr>
                        <w:rFonts w:ascii="微软雅黑" w:hAnsi="微软雅黑" w:eastAsia="微软雅黑" w:cs="微软雅黑"/>
                        <w:sz w:val="22"/>
                        <w:szCs w:val="22"/>
                      </w:rPr>
                    </w:pPr>
                    <w:r>
                      <w:rPr>
                        <w:rFonts w:ascii="微软雅黑" w:hAnsi="微软雅黑" w:eastAsia="微软雅黑" w:cs="微软雅黑"/>
                        <w:color w:val="FFFFFF"/>
                        <w:sz w:val="22"/>
                        <w:szCs w:val="22"/>
                      </w:rPr>
                      <w:t>荧光探针杂交、成像和解码                                                 数据可视化</w:t>
                    </w:r>
                  </w:p>
                </w:txbxContent>
              </v:textbox>
            </v:shape>
            <w10:wrap type="none"/>
            <w10:anchorlock/>
          </v:group>
        </w:pict>
      </w:r>
    </w:p>
    <w:p w14:paraId="7318385F">
      <w:pPr>
        <w:spacing w:line="193" w:lineRule="exact"/>
      </w:pPr>
    </w:p>
    <w:p w14:paraId="02A6E0D0">
      <w:pPr>
        <w:spacing w:line="193" w:lineRule="exact"/>
        <w:sectPr>
          <w:type w:val="continuous"/>
          <w:pgSz w:w="11906" w:h="16838"/>
          <w:pgMar w:top="1229" w:right="775" w:bottom="400" w:left="900" w:header="1224" w:footer="0" w:gutter="0"/>
          <w:cols w:equalWidth="0" w:num="1">
            <w:col w:w="10231"/>
          </w:cols>
        </w:sectPr>
      </w:pPr>
    </w:p>
    <w:p w14:paraId="467E5328">
      <w:pPr>
        <w:spacing w:line="260" w:lineRule="auto"/>
        <w:rPr>
          <w:rFonts w:ascii="Arial"/>
          <w:sz w:val="21"/>
        </w:rPr>
      </w:pPr>
      <w:r>
        <w:pict>
          <v:shape id="_x0000_s1107" o:spid="_x0000_s1107" style="position:absolute;left:0pt;margin-left:81.95pt;margin-top:4.4pt;height:114.35pt;width:10.3pt;z-index:251717632;mso-width-relative:page;mso-height-relative:page;" filled="f" stroked="t" coordsize="206,2286" path="m193,12l135,12c109,12,89,38,89,70l89,1073,12,1140,89,1210,89,2215c89,2247,109,2273,135,2273l193,2273e">
            <v:fill on="f" focussize="0,0"/>
            <v:stroke weight="1.29pt" color="#C1C6C8" miterlimit="10" joinstyle="miter" endcap="round"/>
            <v:imagedata o:title=""/>
            <o:lock v:ext="edit"/>
          </v:shape>
        </w:pict>
      </w:r>
    </w:p>
    <w:p w14:paraId="433AA08B">
      <w:pPr>
        <w:spacing w:line="261" w:lineRule="auto"/>
        <w:rPr>
          <w:rFonts w:ascii="Arial"/>
          <w:sz w:val="21"/>
        </w:rPr>
      </w:pPr>
    </w:p>
    <w:p w14:paraId="29E97B63">
      <w:pPr>
        <w:spacing w:before="1" w:line="714" w:lineRule="exact"/>
        <w:ind w:firstLine="215"/>
      </w:pPr>
      <w:r>
        <w:rPr>
          <w:position w:val="-14"/>
        </w:rPr>
        <w:drawing>
          <wp:inline distT="0" distB="0" distL="0" distR="0">
            <wp:extent cx="789940" cy="45339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6"/>
                    <a:stretch>
                      <a:fillRect/>
                    </a:stretch>
                  </pic:blipFill>
                  <pic:spPr>
                    <a:xfrm>
                      <a:off x="0" y="0"/>
                      <a:ext cx="790337" cy="453674"/>
                    </a:xfrm>
                    <a:prstGeom prst="rect">
                      <a:avLst/>
                    </a:prstGeom>
                  </pic:spPr>
                </pic:pic>
              </a:graphicData>
            </a:graphic>
          </wp:inline>
        </w:drawing>
      </w:r>
    </w:p>
    <w:p w14:paraId="65AEAA82">
      <w:pPr>
        <w:spacing w:before="147" w:line="202" w:lineRule="auto"/>
        <w:ind w:left="563" w:right="938" w:hanging="1"/>
        <w:rPr>
          <w:rFonts w:ascii="微软雅黑" w:hAnsi="微软雅黑" w:eastAsia="微软雅黑" w:cs="微软雅黑"/>
          <w:sz w:val="18"/>
          <w:szCs w:val="18"/>
        </w:rPr>
      </w:pPr>
      <w:r>
        <w:rPr>
          <w:rFonts w:ascii="Arial" w:hAnsi="Arial" w:eastAsia="Arial" w:cs="Arial"/>
          <w:b/>
          <w:bCs/>
          <w:spacing w:val="-17"/>
          <w:sz w:val="18"/>
          <w:szCs w:val="18"/>
        </w:rPr>
        <w:t>Xenium</w:t>
      </w:r>
      <w:r>
        <w:rPr>
          <w:rFonts w:ascii="Arial" w:hAnsi="Arial" w:eastAsia="Arial" w:cs="Arial"/>
          <w:b/>
          <w:bCs/>
          <w:spacing w:val="3"/>
          <w:sz w:val="18"/>
          <w:szCs w:val="18"/>
        </w:rPr>
        <w:t xml:space="preserve"> </w:t>
      </w:r>
      <w:r>
        <w:rPr>
          <w:rFonts w:ascii="微软雅黑" w:hAnsi="微软雅黑" w:eastAsia="微软雅黑" w:cs="微软雅黑"/>
          <w:b/>
          <w:bCs/>
          <w:spacing w:val="4"/>
          <w:sz w:val="18"/>
          <w:szCs w:val="18"/>
        </w:rPr>
        <w:t>分析仪</w:t>
      </w:r>
    </w:p>
    <w:p w14:paraId="7E59705A">
      <w:pPr>
        <w:spacing w:line="14" w:lineRule="auto"/>
        <w:rPr>
          <w:rFonts w:ascii="Arial"/>
          <w:sz w:val="2"/>
        </w:rPr>
      </w:pPr>
      <w:r>
        <w:rPr>
          <w:rFonts w:ascii="Arial" w:hAnsi="Arial" w:eastAsia="Arial" w:cs="Arial"/>
          <w:sz w:val="2"/>
          <w:szCs w:val="2"/>
        </w:rPr>
        <w:br w:type="column"/>
      </w:r>
      <w:r>
        <w:drawing>
          <wp:anchor distT="0" distB="0" distL="0" distR="0" simplePos="0" relativeHeight="251732992" behindDoc="0" locked="0" layoutInCell="1" allowOverlap="1">
            <wp:simplePos x="0" y="0"/>
            <wp:positionH relativeFrom="column">
              <wp:posOffset>512445</wp:posOffset>
            </wp:positionH>
            <wp:positionV relativeFrom="paragraph">
              <wp:posOffset>0</wp:posOffset>
            </wp:positionV>
            <wp:extent cx="132715" cy="8699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7"/>
                    <a:stretch>
                      <a:fillRect/>
                    </a:stretch>
                  </pic:blipFill>
                  <pic:spPr>
                    <a:xfrm>
                      <a:off x="0" y="0"/>
                      <a:ext cx="132931" cy="86729"/>
                    </a:xfrm>
                    <a:prstGeom prst="rect">
                      <a:avLst/>
                    </a:prstGeom>
                  </pic:spPr>
                </pic:pic>
              </a:graphicData>
            </a:graphic>
          </wp:anchor>
        </w:drawing>
      </w:r>
      <w:r>
        <w:pict>
          <v:group id="_x0000_s1108" o:spid="_x0000_s1108" o:spt="203" style="position:absolute;left:0pt;margin-left:56.4pt;margin-top:3.35pt;height:12.1pt;width:8.55pt;z-index:251739136;mso-width-relative:page;mso-height-relative:page;" coordsize="171,242">
            <o:lock v:ext="edit"/>
            <v:shape id="_x0000_s1109" o:spid="_x0000_s1109" style="position:absolute;left:0;top:88;height:48;width:81;" filled="f" stroked="t" coordsize="81,48" path="m8,8c31,14,52,19,71,38e">
              <v:fill on="f" focussize="0,0"/>
              <v:stroke weight="0.86pt" color="#B6C6E6" miterlimit="10" endcap="round"/>
              <v:imagedata o:title=""/>
              <o:lock v:ext="edit"/>
            </v:shape>
            <v:shape id="_x0000_s1110" o:spid="_x0000_s1110" style="position:absolute;left:21;top:0;height:27;width:70;" filled="f" stroked="t" coordsize="70,27" path="m8,17c21,12,43,3,62,13e">
              <v:fill on="f" focussize="0,0"/>
              <v:stroke weight="0.86pt" color="#334868" miterlimit="10" endcap="round"/>
              <v:imagedata o:title=""/>
              <o:lock v:ext="edit"/>
            </v:shape>
            <v:shape id="_x0000_s1111" o:spid="_x0000_s1111" style="position:absolute;left:0;top:32;height:208;width:170;" filled="f" stroked="t" coordsize="170,208" path="m161,122c155,152,141,179,121,200m8,8c40,7,75,25,90,53e">
              <v:fill on="f" focussize="0,0"/>
              <v:stroke weight="0.86pt" color="#B6C6E6" miterlimit="10" endcap="round"/>
              <v:imagedata o:title=""/>
              <o:lock v:ext="edit"/>
            </v:shape>
          </v:group>
        </w:pict>
      </w:r>
      <w:r>
        <w:pict>
          <v:group id="_x0000_s1112" o:spid="_x0000_s1112" o:spt="203" style="position:absolute;left:0pt;margin-left:40.6pt;margin-top:1.1pt;height:12.4pt;width:8.6pt;z-index:251737088;mso-width-relative:page;mso-height-relative:page;" coordsize="172,247">
            <o:lock v:ext="edit"/>
            <v:shape id="_x0000_s1113" o:spid="_x0000_s1113" style="position:absolute;left:29;top:138;height:108;width:61;" filled="f" stroked="t" coordsize="61,108" path="m8,100c13,76,19,38,52,8e">
              <v:fill on="f" focussize="0,0"/>
              <v:stroke weight="0.86pt" color="#B6C6E6" miterlimit="10" endcap="round"/>
              <v:imagedata o:title=""/>
              <o:lock v:ext="edit"/>
            </v:shape>
            <v:shape id="_x0000_s1114" o:spid="_x0000_s1114" style="position:absolute;left:0;top:0;height:75;width:172;" filled="f" stroked="t" coordsize="172,75" path="m10,27c-1,47,17,68,33,69c61,69,62,49,89,32c130,6,149,2,165,9e">
              <v:fill on="f" focussize="0,0"/>
              <v:stroke weight="0.65pt" color="#D41E3D" miterlimit="10" joinstyle="miter" endcap="round"/>
              <v:imagedata o:title=""/>
              <o:lock v:ext="edit"/>
            </v:shape>
          </v:group>
        </w:pict>
      </w:r>
    </w:p>
    <w:p w14:paraId="22EF6A93">
      <w:pPr>
        <w:spacing w:before="67" w:line="451" w:lineRule="exact"/>
        <w:ind w:firstLine="837"/>
      </w:pPr>
      <w:r>
        <w:drawing>
          <wp:anchor distT="0" distB="0" distL="0" distR="0" simplePos="0" relativeHeight="251722752" behindDoc="0" locked="0" layoutInCell="1" allowOverlap="1">
            <wp:simplePos x="0" y="0"/>
            <wp:positionH relativeFrom="column">
              <wp:posOffset>843280</wp:posOffset>
            </wp:positionH>
            <wp:positionV relativeFrom="paragraph">
              <wp:posOffset>136525</wp:posOffset>
            </wp:positionV>
            <wp:extent cx="294640" cy="22034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98"/>
                    <a:stretch>
                      <a:fillRect/>
                    </a:stretch>
                  </pic:blipFill>
                  <pic:spPr>
                    <a:xfrm>
                      <a:off x="0" y="0"/>
                      <a:ext cx="294640" cy="220480"/>
                    </a:xfrm>
                    <a:prstGeom prst="rect">
                      <a:avLst/>
                    </a:prstGeom>
                  </pic:spPr>
                </pic:pic>
              </a:graphicData>
            </a:graphic>
          </wp:anchor>
        </w:drawing>
      </w:r>
      <w:r>
        <w:drawing>
          <wp:anchor distT="0" distB="0" distL="0" distR="0" simplePos="0" relativeHeight="251720704" behindDoc="0" locked="0" layoutInCell="1" allowOverlap="1">
            <wp:simplePos x="0" y="0"/>
            <wp:positionH relativeFrom="column">
              <wp:posOffset>215265</wp:posOffset>
            </wp:positionH>
            <wp:positionV relativeFrom="paragraph">
              <wp:posOffset>121920</wp:posOffset>
            </wp:positionV>
            <wp:extent cx="285115" cy="24638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99"/>
                    <a:stretch>
                      <a:fillRect/>
                    </a:stretch>
                  </pic:blipFill>
                  <pic:spPr>
                    <a:xfrm>
                      <a:off x="0" y="0"/>
                      <a:ext cx="285405" cy="246197"/>
                    </a:xfrm>
                    <a:prstGeom prst="rect">
                      <a:avLst/>
                    </a:prstGeom>
                  </pic:spPr>
                </pic:pic>
              </a:graphicData>
            </a:graphic>
          </wp:anchor>
        </w:drawing>
      </w:r>
      <w:r>
        <w:pict>
          <v:group id="_x0000_s1115" o:spid="_x0000_s1115" o:spt="203" style="position:absolute;left:0pt;margin-left:46.8pt;margin-top:5.8pt;height:19.3pt;width:13.7pt;z-index:251734016;mso-width-relative:page;mso-height-relative:page;" coordsize="273,385">
            <o:lock v:ext="edit"/>
            <v:shape id="_x0000_s1116" o:spid="_x0000_s1116" style="position:absolute;left:66;top:0;height:177;width:91;" filled="f" stroked="t" coordsize="91,177" path="m8,169c13,130,22,47,83,8e">
              <v:fill on="f" focussize="0,0"/>
              <v:stroke weight="0.86pt" color="#334868" miterlimit="10" endcap="round"/>
              <v:imagedata o:title=""/>
              <o:lock v:ext="edit"/>
            </v:shape>
            <v:shape id="_x0000_s1117" o:spid="_x0000_s1117" style="position:absolute;left:0;top:145;height:240;width:156;" filled="f" stroked="t" coordsize="156,240" path="m147,8c145,26,140,71,109,111m118,230c68,231,27,190,8,156e">
              <v:fill on="f" focussize="0,0"/>
              <v:stroke weight="0.86pt" color="#B6C6E6" miterlimit="10" endcap="round"/>
              <v:imagedata o:title=""/>
              <o:lock v:ext="edit"/>
            </v:shape>
            <v:shape id="_x0000_s1118" o:spid="_x0000_s1118" style="position:absolute;left:152;top:271;height:105;width:121;" filled="f" stroked="t" coordsize="121,105" path="m112,8c106,18,73,71,8,95e">
              <v:fill on="f" focussize="0,0"/>
              <v:stroke weight="0.86pt" color="#334868" miterlimit="10" endcap="round"/>
              <v:imagedata o:title=""/>
              <o:lock v:ext="edit"/>
            </v:shape>
          </v:group>
        </w:pict>
      </w:r>
      <w:r>
        <w:pict>
          <v:shape id="_x0000_s1119" o:spid="_x0000_s1119" style="position:absolute;left:0pt;margin-left:54.1pt;margin-top:13.6pt;height:5.9pt;width:6.8pt;z-index:251735040;mso-width-relative:page;mso-height-relative:page;" filled="f" stroked="t" coordsize="136,118" path="m126,8c94,67,42,92,8,109e">
            <v:fill on="f" focussize="0,0"/>
            <v:stroke weight="0.86pt" color="#334868" miterlimit="10" endcap="round"/>
            <v:imagedata o:title=""/>
            <o:lock v:ext="edit"/>
          </v:shape>
        </w:pict>
      </w:r>
      <w:r>
        <w:pict>
          <v:shape id="_x0000_s1120" o:spid="_x0000_s1120" style="position:absolute;left:0pt;margin-left:47pt;margin-top:4.6pt;height:11.95pt;width:9.65pt;z-index:251736064;mso-width-relative:page;mso-height-relative:page;" filled="f" stroked="t" coordsize="192,238" path="m8,65c52,11,120,9,140,8m165,111c185,141,184,171,183,230e">
            <v:fill on="f" focussize="0,0"/>
            <v:stroke weight="0.86pt" color="#B6C6E6" miterlimit="10" endcap="round"/>
            <v:imagedata o:title=""/>
            <o:lock v:ext="edit"/>
          </v:shape>
        </w:pict>
      </w:r>
      <w:r>
        <w:pict>
          <v:shape id="_x0000_s1121" o:spid="_x0000_s1121" style="position:absolute;left:0pt;margin-left:48.8pt;margin-top:18.65pt;height:4.45pt;width:11.7pt;z-index:251738112;mso-width-relative:page;mso-height-relative:page;" filled="f" stroked="t" coordsize="233,88" path="m225,54c198,72,166,81,134,78m115,8c72,29,40,44,8,31e">
            <v:fill on="f" focussize="0,0"/>
            <v:stroke weight="0.86pt" color="#B6C6E6" miterlimit="10" endcap="round"/>
            <v:imagedata o:title=""/>
            <o:lock v:ext="edit"/>
          </v:shape>
        </w:pict>
      </w:r>
      <w:r>
        <w:rPr>
          <w:position w:val="-9"/>
        </w:rPr>
        <w:pict>
          <v:group id="_x0000_s1122" o:spid="_x0000_s1122" o:spt="203" style="height:22.6pt;width:23.25pt;" coordsize="465,452">
            <o:lock v:ext="edit"/>
            <v:shape id="_x0000_s1123" o:spid="_x0000_s1123" style="position:absolute;left:0;top:0;height:452;width:465;" filled="f" stroked="t" coordsize="465,452" path="m440,31c468,106,458,185,412,233c381,264,319,297,274,272c225,244,229,166,239,126c241,115,244,107,246,101c250,90,269,38,320,17c333,12,355,3,373,13c394,24,398,52,399,57c407,116,339,171,295,206c253,239,232,256,199,257c152,258,110,227,89,193c85,187,42,116,82,60c100,34,136,11,169,18c230,31,251,136,245,204c243,224,237,278,195,321c182,334,151,365,104,366c96,366,76,367,57,356c5,327,3,242,12,194c16,169,23,132,56,102c101,61,159,67,164,68c168,69,226,77,259,128c279,158,278,188,277,247c275,306,274,351,242,388c235,395,206,427,178,421c141,413,125,340,130,289c131,275,137,212,190,173c229,144,272,146,307,147c347,148,391,150,414,183c436,216,422,259,417,272c397,333,330,382,264,376c253,376,218,372,192,345c162,312,167,267,173,218c177,180,186,97,247,58c273,42,295,41,299,41c331,40,366,58,381,86c405,129,377,179,363,206c330,264,278,290,244,306c202,327,170,342,138,329c99,313,83,266,77,250c76,245,69,225,68,198c68,177,67,126,102,82c147,28,215,26,234,25c250,25,262,24,276,30c322,47,338,104,347,138c355,165,375,239,338,309c329,326,315,351,285,368c239,394,191,380,179,376c131,360,108,323,102,314c98,308,53,233,94,162c122,114,173,100,194,94c240,82,279,92,299,97c321,102,343,108,362,127c384,148,389,175,393,190c407,258,371,315,363,329c357,338,323,392,259,416c244,422,233,426,216,426c166,426,125,386,106,351c103,346,71,285,99,220c105,207,123,165,166,149c225,127,294,167,325,218c357,270,345,324,343,332c324,411,249,440,243,442m106,351c103,346,71,285,99,220c105,207,123,165,166,149c225,127,294,167,325,218c357,270,345,324,343,332c324,411,249,440,243,442m440,31c468,106,458,185,412,233c381,264,319,297,274,272c225,244,229,166,239,126c241,115,244,107,246,101c250,90,269,38,320,17c333,12,355,3,373,13c394,24,398,52,399,57c407,116,339,171,295,206c253,239,232,256,199,257c152,258,110,227,89,193c85,187,42,116,82,60c100,34,136,11,169,18c230,31,251,136,245,204c243,224,237,278,195,321c182,334,151,365,104,366c96,366,76,367,57,356c5,327,3,242,12,194c16,169,23,132,56,102c101,61,159,67,164,68c168,69,226,77,259,128c279,158,278,188,277,247c275,306,274,351,242,388c235,395,206,427,178,421c141,413,125,340,130,289c131,275,137,212,190,173c229,144,272,146,307,147c347,148,391,150,414,183c436,216,422,259,417,272c397,333,330,382,264,376c253,376,218,372,192,345c162,312,167,267,173,218c177,180,186,97,247,58c273,42,295,41,299,41c331,40,366,58,381,86c405,129,377,179,363,206c330,264,278,290,244,306c202,327,170,342,138,329c99,313,83,266,77,250c76,245,69,225,68,198c68,177,67,126,102,82c147,28,215,26,234,25c250,25,262,24,276,30c322,47,338,104,347,138c355,165,375,239,338,309c329,326,315,351,285,368c239,394,191,380,179,376c131,360,108,323,102,314c98,308,53,233,94,162c122,114,173,100,194,94c240,82,279,92,299,97c321,102,343,108,362,127c384,148,389,175,393,190c407,258,371,315,363,329c357,338,323,392,259,416c244,422,233,426,216,426e">
              <v:fill on="f" focussize="0,0"/>
              <v:stroke weight="0.86pt" color="#334868" miterlimit="10" endcap="round"/>
              <v:imagedata o:title=""/>
              <o:lock v:ext="edit"/>
            </v:shape>
            <v:shape id="_x0000_s1124" o:spid="_x0000_s1124" style="position:absolute;left:329;top:171;height:148;width:40;" filled="f" stroked="t" coordsize="40,148" path="m27,8c32,43,33,91,8,138e">
              <v:fill on="f" focussize="0,0"/>
              <v:stroke weight="0.86pt" color="#B6C6E6" miterlimit="10" endcap="round"/>
              <v:imagedata o:title=""/>
              <o:lock v:ext="edit"/>
            </v:shape>
            <v:shape id="_x0000_s1125" o:spid="_x0000_s1125" style="position:absolute;left:207;top:408;height:27;width:60;" filled="f" stroked="t" coordsize="60,27" path="m51,8c37,14,25,18,8,18e">
              <v:fill on="f" focussize="0,0"/>
              <v:stroke weight="0.86pt" color="#334868" miterlimit="10" endcap="round"/>
              <v:imagedata o:title=""/>
              <o:lock v:ext="edit"/>
            </v:shape>
            <v:shape id="_x0000_s1126" o:spid="_x0000_s1126" style="position:absolute;left:91;top:140;height:88;width:85;" filled="f" stroked="t" coordsize="85,88" path="m8,79c14,67,32,24,75,8e">
              <v:fill on="f" focussize="0,0"/>
              <v:stroke weight="0.86pt" color="#B6C6E6" miterlimit="10" endcap="round"/>
              <v:imagedata o:title=""/>
              <o:lock v:ext="edit"/>
            </v:shape>
            <w10:wrap type="none"/>
            <w10:anchorlock/>
          </v:group>
        </w:pict>
      </w:r>
    </w:p>
    <w:p w14:paraId="0EA070D9">
      <w:pPr>
        <w:spacing w:before="58" w:line="177" w:lineRule="auto"/>
        <w:ind w:left="784"/>
        <w:rPr>
          <w:rFonts w:ascii="微软雅黑" w:hAnsi="微软雅黑" w:eastAsia="微软雅黑" w:cs="微软雅黑"/>
          <w:sz w:val="12"/>
          <w:szCs w:val="12"/>
        </w:rPr>
      </w:pPr>
      <w:r>
        <w:rPr>
          <w:rFonts w:ascii="Arial" w:hAnsi="Arial" w:eastAsia="Arial" w:cs="Arial"/>
          <w:color w:val="303C42"/>
          <w:spacing w:val="-7"/>
          <w:sz w:val="12"/>
          <w:szCs w:val="12"/>
        </w:rPr>
        <w:t>2.</w:t>
      </w:r>
      <w:r>
        <w:rPr>
          <w:rFonts w:ascii="Arial" w:hAnsi="Arial" w:eastAsia="Arial" w:cs="Arial"/>
          <w:color w:val="303C42"/>
          <w:spacing w:val="-5"/>
          <w:sz w:val="12"/>
          <w:szCs w:val="12"/>
        </w:rPr>
        <w:t xml:space="preserve"> </w:t>
      </w:r>
      <w:r>
        <w:rPr>
          <w:rFonts w:ascii="微软雅黑" w:hAnsi="微软雅黑" w:eastAsia="微软雅黑" w:cs="微软雅黑"/>
          <w:color w:val="303C42"/>
          <w:spacing w:val="-7"/>
          <w:sz w:val="12"/>
          <w:szCs w:val="12"/>
        </w:rPr>
        <w:t>探针杂交</w:t>
      </w:r>
    </w:p>
    <w:p w14:paraId="5BF84EE4">
      <w:pPr>
        <w:spacing w:before="5" w:line="62" w:lineRule="exact"/>
        <w:ind w:firstLine="1749"/>
      </w:pPr>
      <w:r>
        <w:drawing>
          <wp:anchor distT="0" distB="0" distL="0" distR="0" simplePos="0" relativeHeight="251721728" behindDoc="0" locked="0" layoutInCell="1" allowOverlap="1">
            <wp:simplePos x="0" y="0"/>
            <wp:positionH relativeFrom="column">
              <wp:posOffset>14605</wp:posOffset>
            </wp:positionH>
            <wp:positionV relativeFrom="paragraph">
              <wp:posOffset>34290</wp:posOffset>
            </wp:positionV>
            <wp:extent cx="299720" cy="2286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0"/>
                    <a:stretch>
                      <a:fillRect/>
                    </a:stretch>
                  </pic:blipFill>
                  <pic:spPr>
                    <a:xfrm>
                      <a:off x="0" y="0"/>
                      <a:ext cx="299658" cy="228724"/>
                    </a:xfrm>
                    <a:prstGeom prst="rect">
                      <a:avLst/>
                    </a:prstGeom>
                  </pic:spPr>
                </pic:pic>
              </a:graphicData>
            </a:graphic>
          </wp:anchor>
        </w:drawing>
      </w:r>
      <w:r>
        <w:drawing>
          <wp:anchor distT="0" distB="0" distL="0" distR="0" simplePos="0" relativeHeight="251729920" behindDoc="0" locked="0" layoutInCell="1" allowOverlap="1">
            <wp:simplePos x="0" y="0"/>
            <wp:positionH relativeFrom="column">
              <wp:posOffset>27305</wp:posOffset>
            </wp:positionH>
            <wp:positionV relativeFrom="paragraph">
              <wp:posOffset>142240</wp:posOffset>
            </wp:positionV>
            <wp:extent cx="50800" cy="5143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1"/>
                    <a:stretch>
                      <a:fillRect/>
                    </a:stretch>
                  </pic:blipFill>
                  <pic:spPr>
                    <a:xfrm>
                      <a:off x="0" y="0"/>
                      <a:ext cx="51117" cy="51130"/>
                    </a:xfrm>
                    <a:prstGeom prst="rect">
                      <a:avLst/>
                    </a:prstGeom>
                  </pic:spPr>
                </pic:pic>
              </a:graphicData>
            </a:graphic>
          </wp:anchor>
        </w:drawing>
      </w:r>
      <w:r>
        <w:drawing>
          <wp:anchor distT="0" distB="0" distL="0" distR="0" simplePos="0" relativeHeight="251730944" behindDoc="0" locked="0" layoutInCell="1" allowOverlap="1">
            <wp:simplePos x="0" y="0"/>
            <wp:positionH relativeFrom="column">
              <wp:posOffset>182245</wp:posOffset>
            </wp:positionH>
            <wp:positionV relativeFrom="paragraph">
              <wp:posOffset>142240</wp:posOffset>
            </wp:positionV>
            <wp:extent cx="50800" cy="5143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2"/>
                    <a:stretch>
                      <a:fillRect/>
                    </a:stretch>
                  </pic:blipFill>
                  <pic:spPr>
                    <a:xfrm>
                      <a:off x="0" y="0"/>
                      <a:ext cx="51117" cy="51130"/>
                    </a:xfrm>
                    <a:prstGeom prst="rect">
                      <a:avLst/>
                    </a:prstGeom>
                  </pic:spPr>
                </pic:pic>
              </a:graphicData>
            </a:graphic>
          </wp:anchor>
        </w:drawing>
      </w:r>
      <w:r>
        <w:drawing>
          <wp:anchor distT="0" distB="0" distL="0" distR="0" simplePos="0" relativeHeight="251714560" behindDoc="1" locked="0" layoutInCell="1" allowOverlap="1">
            <wp:simplePos x="0" y="0"/>
            <wp:positionH relativeFrom="column">
              <wp:posOffset>1101090</wp:posOffset>
            </wp:positionH>
            <wp:positionV relativeFrom="paragraph">
              <wp:posOffset>27940</wp:posOffset>
            </wp:positionV>
            <wp:extent cx="130810" cy="20447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03"/>
                    <a:stretch>
                      <a:fillRect/>
                    </a:stretch>
                  </pic:blipFill>
                  <pic:spPr>
                    <a:xfrm>
                      <a:off x="0" y="0"/>
                      <a:ext cx="130911" cy="204393"/>
                    </a:xfrm>
                    <a:prstGeom prst="rect">
                      <a:avLst/>
                    </a:prstGeom>
                  </pic:spPr>
                </pic:pic>
              </a:graphicData>
            </a:graphic>
          </wp:anchor>
        </w:drawing>
      </w:r>
      <w:r>
        <w:rPr>
          <w:position w:val="-1"/>
        </w:rPr>
        <w:drawing>
          <wp:inline distT="0" distB="0" distL="0" distR="0">
            <wp:extent cx="111125" cy="3873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04"/>
                    <a:stretch>
                      <a:fillRect/>
                    </a:stretch>
                  </pic:blipFill>
                  <pic:spPr>
                    <a:xfrm>
                      <a:off x="0" y="0"/>
                      <a:ext cx="111480" cy="38849"/>
                    </a:xfrm>
                    <a:prstGeom prst="rect">
                      <a:avLst/>
                    </a:prstGeom>
                  </pic:spPr>
                </pic:pic>
              </a:graphicData>
            </a:graphic>
          </wp:inline>
        </w:drawing>
      </w:r>
    </w:p>
    <w:p w14:paraId="1A360116">
      <w:pPr>
        <w:spacing w:before="226" w:line="187" w:lineRule="auto"/>
        <w:ind w:left="872"/>
        <w:rPr>
          <w:rFonts w:ascii="微软雅黑" w:hAnsi="微软雅黑" w:eastAsia="微软雅黑" w:cs="微软雅黑"/>
          <w:sz w:val="19"/>
          <w:szCs w:val="19"/>
        </w:rPr>
      </w:pPr>
      <w:r>
        <w:drawing>
          <wp:anchor distT="0" distB="0" distL="0" distR="0" simplePos="0" relativeHeight="251726848" behindDoc="0" locked="0" layoutInCell="1" allowOverlap="1">
            <wp:simplePos x="0" y="0"/>
            <wp:positionH relativeFrom="column">
              <wp:posOffset>1018540</wp:posOffset>
            </wp:positionH>
            <wp:positionV relativeFrom="paragraph">
              <wp:posOffset>175260</wp:posOffset>
            </wp:positionV>
            <wp:extent cx="295910" cy="8509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05"/>
                    <a:stretch>
                      <a:fillRect/>
                    </a:stretch>
                  </pic:blipFill>
                  <pic:spPr>
                    <a:xfrm>
                      <a:off x="0" y="0"/>
                      <a:ext cx="295948" cy="84786"/>
                    </a:xfrm>
                    <a:prstGeom prst="rect">
                      <a:avLst/>
                    </a:prstGeom>
                  </pic:spPr>
                </pic:pic>
              </a:graphicData>
            </a:graphic>
          </wp:anchor>
        </w:drawing>
      </w:r>
      <w:r>
        <w:rPr>
          <w:rFonts w:ascii="微软雅黑" w:hAnsi="微软雅黑" w:eastAsia="微软雅黑" w:cs="微软雅黑"/>
          <w:b/>
          <w:bCs/>
          <w:spacing w:val="5"/>
          <w:sz w:val="19"/>
          <w:szCs w:val="19"/>
        </w:rPr>
        <w:t>循环</w:t>
      </w:r>
    </w:p>
    <w:p w14:paraId="3FC44021">
      <w:pPr>
        <w:spacing w:before="2" w:line="176" w:lineRule="auto"/>
        <w:ind w:right="12"/>
        <w:jc w:val="right"/>
        <w:rPr>
          <w:rFonts w:ascii="微软雅黑" w:hAnsi="微软雅黑" w:eastAsia="微软雅黑" w:cs="微软雅黑"/>
          <w:sz w:val="12"/>
          <w:szCs w:val="12"/>
        </w:rPr>
      </w:pPr>
      <w:r>
        <w:pict>
          <v:shape id="_x0000_s1127" o:spid="_x0000_s1127" o:spt="202" type="#_x0000_t202" style="position:absolute;left:0pt;margin-left:-1pt;margin-top:-0.85pt;height:9.6pt;width:28.25pt;z-index:251727872;mso-width-relative:page;mso-height-relative:page;" filled="f" stroked="f" coordsize="21600,21600">
            <v:path/>
            <v:fill on="f" focussize="0,0"/>
            <v:stroke on="f"/>
            <v:imagedata o:title=""/>
            <o:lock v:ext="edit" aspectratio="f"/>
            <v:textbox inset="0mm,0mm,0mm,0mm">
              <w:txbxContent>
                <w:p w14:paraId="59EFA3F9">
                  <w:pPr>
                    <w:spacing w:before="20" w:line="176" w:lineRule="auto"/>
                    <w:ind w:left="20"/>
                    <w:rPr>
                      <w:rFonts w:ascii="微软雅黑" w:hAnsi="微软雅黑" w:eastAsia="微软雅黑" w:cs="微软雅黑"/>
                      <w:sz w:val="12"/>
                      <w:szCs w:val="12"/>
                    </w:rPr>
                  </w:pPr>
                  <w:r>
                    <w:rPr>
                      <w:rFonts w:ascii="Arial" w:hAnsi="Arial" w:eastAsia="Arial" w:cs="Arial"/>
                      <w:color w:val="303C42"/>
                      <w:spacing w:val="-9"/>
                      <w:sz w:val="12"/>
                      <w:szCs w:val="12"/>
                    </w:rPr>
                    <w:t>1.</w:t>
                  </w:r>
                  <w:r>
                    <w:rPr>
                      <w:rFonts w:ascii="微软雅黑" w:hAnsi="微软雅黑" w:eastAsia="微软雅黑" w:cs="微软雅黑"/>
                      <w:color w:val="303C42"/>
                      <w:spacing w:val="-9"/>
                      <w:sz w:val="12"/>
                      <w:szCs w:val="12"/>
                    </w:rPr>
                    <w:t>荧光探针</w:t>
                  </w:r>
                </w:p>
              </w:txbxContent>
            </v:textbox>
          </v:shape>
        </w:pict>
      </w:r>
      <w:r>
        <w:rPr>
          <w:rFonts w:ascii="Arial" w:hAnsi="Arial" w:eastAsia="Arial" w:cs="Arial"/>
          <w:color w:val="303C42"/>
          <w:spacing w:val="-6"/>
          <w:sz w:val="12"/>
          <w:szCs w:val="12"/>
        </w:rPr>
        <w:t>3.</w:t>
      </w:r>
      <w:r>
        <w:rPr>
          <w:rFonts w:ascii="Arial" w:hAnsi="Arial" w:eastAsia="Arial" w:cs="Arial"/>
          <w:color w:val="303C42"/>
          <w:spacing w:val="-5"/>
          <w:sz w:val="12"/>
          <w:szCs w:val="12"/>
        </w:rPr>
        <w:t xml:space="preserve"> </w:t>
      </w:r>
      <w:r>
        <w:rPr>
          <w:rFonts w:ascii="微软雅黑" w:hAnsi="微软雅黑" w:eastAsia="微软雅黑" w:cs="微软雅黑"/>
          <w:color w:val="303C42"/>
          <w:spacing w:val="-6"/>
          <w:sz w:val="12"/>
          <w:szCs w:val="12"/>
        </w:rPr>
        <w:t>玻片自动成像</w:t>
      </w:r>
    </w:p>
    <w:p w14:paraId="203884DE">
      <w:pPr>
        <w:spacing w:before="179" w:line="504" w:lineRule="exact"/>
        <w:ind w:firstLine="387"/>
      </w:pPr>
      <w:r>
        <w:rPr>
          <w:position w:val="-10"/>
        </w:rPr>
        <w:drawing>
          <wp:inline distT="0" distB="0" distL="0" distR="0">
            <wp:extent cx="871220" cy="31940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06"/>
                    <a:stretch>
                      <a:fillRect/>
                    </a:stretch>
                  </pic:blipFill>
                  <pic:spPr>
                    <a:xfrm>
                      <a:off x="0" y="0"/>
                      <a:ext cx="871384" cy="319661"/>
                    </a:xfrm>
                    <a:prstGeom prst="rect">
                      <a:avLst/>
                    </a:prstGeom>
                  </pic:spPr>
                </pic:pic>
              </a:graphicData>
            </a:graphic>
          </wp:inline>
        </w:drawing>
      </w:r>
    </w:p>
    <w:p w14:paraId="79B25874">
      <w:pPr>
        <w:spacing w:before="58" w:line="176" w:lineRule="auto"/>
        <w:ind w:left="793"/>
        <w:rPr>
          <w:rFonts w:ascii="微软雅黑" w:hAnsi="微软雅黑" w:eastAsia="微软雅黑" w:cs="微软雅黑"/>
          <w:sz w:val="12"/>
          <w:szCs w:val="12"/>
        </w:rPr>
      </w:pPr>
      <w:r>
        <w:rPr>
          <w:rFonts w:ascii="Arial" w:hAnsi="Arial" w:eastAsia="Arial" w:cs="Arial"/>
          <w:color w:val="303C42"/>
          <w:spacing w:val="-6"/>
          <w:sz w:val="12"/>
          <w:szCs w:val="12"/>
        </w:rPr>
        <w:t>4.</w:t>
      </w:r>
      <w:r>
        <w:rPr>
          <w:rFonts w:ascii="微软雅黑" w:hAnsi="微软雅黑" w:eastAsia="微软雅黑" w:cs="微软雅黑"/>
          <w:color w:val="303C42"/>
          <w:spacing w:val="-6"/>
          <w:sz w:val="12"/>
          <w:szCs w:val="12"/>
        </w:rPr>
        <w:t>探针去除</w:t>
      </w:r>
    </w:p>
    <w:p w14:paraId="11E2FB40">
      <w:pPr>
        <w:spacing w:line="14" w:lineRule="auto"/>
        <w:rPr>
          <w:rFonts w:ascii="Arial"/>
          <w:sz w:val="2"/>
        </w:rPr>
      </w:pPr>
      <w:r>
        <w:rPr>
          <w:rFonts w:ascii="Arial" w:hAnsi="Arial" w:eastAsia="Arial" w:cs="Arial"/>
          <w:sz w:val="2"/>
          <w:szCs w:val="2"/>
        </w:rPr>
        <w:br w:type="column"/>
      </w:r>
    </w:p>
    <w:p w14:paraId="2B506E9D">
      <w:pPr>
        <w:spacing w:before="74" w:line="2286" w:lineRule="exact"/>
        <w:ind w:firstLine="42"/>
      </w:pPr>
      <w:r>
        <w:rPr>
          <w:position w:val="-45"/>
        </w:rPr>
        <w:pict>
          <v:shape id="_x0000_s1128" o:spid="_x0000_s1128" style="height:114.35pt;width:10.3pt;" filled="f" stroked="t" coordsize="206,2286" path="m12,12l70,12c96,12,116,38,116,70l116,1073,193,1140,116,1210,116,2215c116,2247,96,2273,70,2273l12,2273e">
            <v:fill on="f" focussize="0,0"/>
            <v:stroke weight="1.29pt" color="#C1C6C8" miterlimit="10" joinstyle="miter" endcap="round"/>
            <v:imagedata o:title=""/>
            <o:lock v:ext="edit"/>
            <w10:wrap type="none"/>
            <w10:anchorlock/>
          </v:shape>
        </w:pict>
      </w:r>
    </w:p>
    <w:p w14:paraId="476E6691">
      <w:pPr>
        <w:spacing w:line="14" w:lineRule="auto"/>
        <w:rPr>
          <w:rFonts w:ascii="Arial"/>
          <w:sz w:val="2"/>
        </w:rPr>
      </w:pPr>
      <w:r>
        <w:rPr>
          <w:rFonts w:ascii="Arial" w:hAnsi="Arial" w:eastAsia="Arial" w:cs="Arial"/>
          <w:sz w:val="2"/>
          <w:szCs w:val="2"/>
        </w:rPr>
        <w:br w:type="column"/>
      </w:r>
    </w:p>
    <w:p w14:paraId="55F2F6D4">
      <w:pPr>
        <w:spacing w:before="224" w:line="298" w:lineRule="auto"/>
        <w:ind w:left="951" w:hanging="149"/>
        <w:rPr>
          <w:rFonts w:ascii="Arial" w:hAnsi="Arial" w:eastAsia="Arial" w:cs="Arial"/>
          <w:sz w:val="16"/>
          <w:szCs w:val="16"/>
        </w:rPr>
      </w:pPr>
      <w:r>
        <w:rPr>
          <w:rFonts w:ascii="微软雅黑" w:hAnsi="微软雅黑" w:eastAsia="微软雅黑" w:cs="微软雅黑"/>
          <w:color w:val="231F20"/>
          <w:spacing w:val="-2"/>
          <w:sz w:val="16"/>
          <w:szCs w:val="16"/>
        </w:rPr>
        <w:t>循环</w:t>
      </w:r>
      <w:r>
        <w:rPr>
          <w:rFonts w:ascii="微软雅黑" w:hAnsi="微软雅黑" w:eastAsia="微软雅黑" w:cs="微软雅黑"/>
          <w:color w:val="231F20"/>
          <w:sz w:val="16"/>
          <w:szCs w:val="16"/>
        </w:rPr>
        <w:t xml:space="preserve"> </w:t>
      </w:r>
      <w:r>
        <w:rPr>
          <w:rFonts w:ascii="Arial" w:hAnsi="Arial" w:eastAsia="Arial" w:cs="Arial"/>
          <w:color w:val="231F20"/>
          <w:sz w:val="16"/>
          <w:szCs w:val="16"/>
        </w:rPr>
        <w:t>1</w:t>
      </w:r>
    </w:p>
    <w:p w14:paraId="372EF4CB">
      <w:pPr>
        <w:spacing w:before="154" w:line="177" w:lineRule="auto"/>
        <w:ind w:left="941"/>
        <w:rPr>
          <w:rFonts w:ascii="Arial" w:hAnsi="Arial" w:eastAsia="Arial" w:cs="Arial"/>
          <w:sz w:val="16"/>
          <w:szCs w:val="16"/>
        </w:rPr>
      </w:pPr>
      <w:r>
        <w:drawing>
          <wp:anchor distT="0" distB="0" distL="0" distR="0" simplePos="0" relativeHeight="251723776" behindDoc="0" locked="0" layoutInCell="1" allowOverlap="1">
            <wp:simplePos x="0" y="0"/>
            <wp:positionH relativeFrom="column">
              <wp:posOffset>0</wp:posOffset>
            </wp:positionH>
            <wp:positionV relativeFrom="paragraph">
              <wp:posOffset>138430</wp:posOffset>
            </wp:positionV>
            <wp:extent cx="330835" cy="9715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07"/>
                    <a:stretch>
                      <a:fillRect/>
                    </a:stretch>
                  </pic:blipFill>
                  <pic:spPr>
                    <a:xfrm>
                      <a:off x="0" y="0"/>
                      <a:ext cx="330665" cy="97193"/>
                    </a:xfrm>
                    <a:prstGeom prst="rect">
                      <a:avLst/>
                    </a:prstGeom>
                  </pic:spPr>
                </pic:pic>
              </a:graphicData>
            </a:graphic>
          </wp:anchor>
        </w:drawing>
      </w:r>
      <w:r>
        <w:rPr>
          <w:rFonts w:ascii="Arial" w:hAnsi="Arial" w:eastAsia="Arial" w:cs="Arial"/>
          <w:color w:val="231F20"/>
          <w:sz w:val="16"/>
          <w:szCs w:val="16"/>
        </w:rPr>
        <w:t>2</w:t>
      </w:r>
    </w:p>
    <w:p w14:paraId="3AC54263">
      <w:pPr>
        <w:spacing w:before="245" w:line="176" w:lineRule="auto"/>
        <w:ind w:left="939"/>
        <w:rPr>
          <w:rFonts w:ascii="Arial" w:hAnsi="Arial" w:eastAsia="Arial" w:cs="Arial"/>
          <w:sz w:val="16"/>
          <w:szCs w:val="16"/>
        </w:rPr>
      </w:pPr>
      <w:r>
        <w:rPr>
          <w:rFonts w:ascii="Arial" w:hAnsi="Arial" w:eastAsia="Arial" w:cs="Arial"/>
          <w:color w:val="231F20"/>
          <w:sz w:val="16"/>
          <w:szCs w:val="16"/>
        </w:rPr>
        <w:t>3</w:t>
      </w:r>
    </w:p>
    <w:p w14:paraId="11668443">
      <w:pPr>
        <w:spacing w:line="430" w:lineRule="auto"/>
        <w:rPr>
          <w:rFonts w:ascii="Arial"/>
          <w:sz w:val="21"/>
        </w:rPr>
      </w:pPr>
      <w:r>
        <mc:AlternateContent>
          <mc:Choice Requires="wps">
            <w:drawing>
              <wp:anchor distT="0" distB="0" distL="0" distR="0" simplePos="0" relativeHeight="251731968" behindDoc="0" locked="0" layoutInCell="1" allowOverlap="1">
                <wp:simplePos x="0" y="0"/>
                <wp:positionH relativeFrom="column">
                  <wp:posOffset>561975</wp:posOffset>
                </wp:positionH>
                <wp:positionV relativeFrom="paragraph">
                  <wp:posOffset>118110</wp:posOffset>
                </wp:positionV>
                <wp:extent cx="111125" cy="80010"/>
                <wp:effectExtent l="0" t="0" r="0" b="0"/>
                <wp:wrapNone/>
                <wp:docPr id="210" name="TextBox 210"/>
                <wp:cNvGraphicFramePr/>
                <a:graphic xmlns:a="http://schemas.openxmlformats.org/drawingml/2006/main">
                  <a:graphicData uri="http://schemas.microsoft.com/office/word/2010/wordprocessingShape">
                    <wps:wsp>
                      <wps:cNvSpPr txBox="1"/>
                      <wps:spPr>
                        <a:xfrm rot="16200000">
                          <a:off x="562482" y="118234"/>
                          <a:ext cx="111125" cy="800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758C34">
                            <w:pPr>
                              <w:spacing w:before="53" w:line="52" w:lineRule="exact"/>
                              <w:jc w:val="right"/>
                              <w:rPr>
                                <w:rFonts w:ascii="Arial" w:hAnsi="Arial" w:eastAsia="Arial" w:cs="Arial"/>
                                <w:sz w:val="16"/>
                                <w:szCs w:val="16"/>
                              </w:rPr>
                            </w:pPr>
                            <w:r>
                              <w:rPr>
                                <w:rFonts w:ascii="Arial" w:hAnsi="Arial" w:eastAsia="Arial" w:cs="Arial"/>
                                <w:color w:val="231F20"/>
                                <w:position w:val="1"/>
                                <w:sz w:val="16"/>
                                <w:szCs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44.25pt;margin-top:9.3pt;height:6.3pt;width:8.75pt;rotation:-5898240f;z-index:251731968;mso-width-relative:page;mso-height-relative:page;" filled="f" stroked="f" coordsize="21600,21600" o:gfxdata="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yxsjj1gAAAAgBAAAPAAAAAAAAAAEA&#10;IAAAACIAAABkcnMvZG93bnJldi54bWxQSwECFAAUAAAACACHTuJAOMARTEoCAACiBAAADgAAAAAA&#10;AAABACAAAAAlAQAAZHJzL2Uyb0RvYy54bWxQSwUGAAAAAAYABgBZAQAA4QUAAAAA&#10;">
                <v:fill on="f" focussize="0,0"/>
                <v:stroke on="f" weight="0pt" miterlimit="0" joinstyle="miter"/>
                <v:imagedata o:title=""/>
                <o:lock v:ext="edit" aspectratio="f"/>
                <v:textbox inset="0mm,0mm,0mm,0mm">
                  <w:txbxContent>
                    <w:p w14:paraId="58758C34">
                      <w:pPr>
                        <w:spacing w:before="53" w:line="52" w:lineRule="exact"/>
                        <w:jc w:val="right"/>
                        <w:rPr>
                          <w:rFonts w:ascii="Arial" w:hAnsi="Arial" w:eastAsia="Arial" w:cs="Arial"/>
                          <w:sz w:val="16"/>
                          <w:szCs w:val="16"/>
                        </w:rPr>
                      </w:pPr>
                      <w:r>
                        <w:rPr>
                          <w:rFonts w:ascii="Arial" w:hAnsi="Arial" w:eastAsia="Arial" w:cs="Arial"/>
                          <w:color w:val="231F20"/>
                          <w:position w:val="1"/>
                          <w:sz w:val="16"/>
                          <w:szCs w:val="16"/>
                        </w:rPr>
                        <w:t>...</w:t>
                      </w:r>
                    </w:p>
                  </w:txbxContent>
                </v:textbox>
              </v:shape>
            </w:pict>
          </mc:Fallback>
        </mc:AlternateContent>
      </w:r>
    </w:p>
    <w:p w14:paraId="249C9215">
      <w:pPr>
        <w:spacing w:before="47" w:line="175" w:lineRule="auto"/>
        <w:ind w:left="935"/>
        <w:rPr>
          <w:rFonts w:ascii="Arial" w:hAnsi="Arial" w:eastAsia="Arial" w:cs="Arial"/>
          <w:sz w:val="16"/>
          <w:szCs w:val="16"/>
        </w:rPr>
      </w:pPr>
      <w:r>
        <w:rPr>
          <w:rFonts w:ascii="Arial" w:hAnsi="Arial" w:eastAsia="Arial" w:cs="Arial"/>
          <w:color w:val="231F20"/>
          <w:sz w:val="16"/>
          <w:szCs w:val="16"/>
        </w:rPr>
        <w:t>N</w:t>
      </w:r>
    </w:p>
    <w:p w14:paraId="04CF6608">
      <w:pPr>
        <w:spacing w:line="14" w:lineRule="auto"/>
        <w:rPr>
          <w:rFonts w:ascii="Arial"/>
          <w:sz w:val="2"/>
        </w:rPr>
      </w:pPr>
      <w:r>
        <w:rPr>
          <w:rFonts w:ascii="Arial" w:hAnsi="Arial" w:eastAsia="Arial" w:cs="Arial"/>
          <w:sz w:val="2"/>
          <w:szCs w:val="2"/>
        </w:rPr>
        <w:br w:type="column"/>
      </w:r>
    </w:p>
    <w:p w14:paraId="11689087">
      <w:pPr>
        <w:spacing w:line="476" w:lineRule="auto"/>
        <w:rPr>
          <w:rFonts w:ascii="Arial"/>
          <w:sz w:val="21"/>
        </w:rPr>
      </w:pPr>
    </w:p>
    <w:p w14:paraId="07172E98">
      <w:pPr>
        <w:spacing w:before="1" w:line="1679" w:lineRule="exact"/>
      </w:pPr>
      <w:r>
        <w:rPr>
          <w:position w:val="-33"/>
        </w:rPr>
        <w:pict>
          <v:group id="_x0000_s1129" o:spid="_x0000_s1129" o:spt="203" style="height:83.95pt;width:16.25pt;" coordsize="325,1678">
            <o:lock v:ext="edit"/>
            <v:shape id="_x0000_s1130" o:spid="_x0000_s1130" style="position:absolute;left:0;top:0;height:315;width:325;" filled="f" stroked="t" coordsize="325,315" path="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c115,298,87,269,74,245c71,241,49,199,69,153c73,144,85,115,115,103c157,88,205,116,227,152c249,188,241,226,240,232c226,287,174,307,169,309m74,245c71,241,49,199,69,153c73,144,85,115,115,103c157,88,205,116,227,152c249,188,241,226,240,232c226,287,174,307,169,309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m249,125c253,149,253,183,236,216m56,41c69,23,95,7,118,12m120,152c123,125,130,67,172,40m171,142c169,155,166,186,144,214m150,298c115,298,87,269,74,245m253,230c249,236,226,273,180,291m180,291c170,294,162,298,150,298m253,143c231,184,194,202,170,213m208,67c224,71,239,75,252,88m223,11c232,7,247,1,261,8m71,57c102,19,150,17,163,17m181,89c195,110,194,131,193,172m315,108c311,129,302,147,287,162m209,28c231,27,255,40,266,59m247,246c228,258,206,265,184,263m170,213c140,228,118,239,96,230m69,153c73,144,85,115,115,103m8,135c11,118,16,92,39,71e">
              <v:fill on="f" focussize="0,0"/>
              <v:stroke weight="0.54pt" color="#62BB46" miterlimit="10" joinstyle="miter" endcap="round"/>
              <v:imagedata o:title=""/>
              <o:lock v:ext="edit"/>
            </v:shape>
            <v:shape id="_x0000_s1131" o:spid="_x0000_s1131" style="position:absolute;left:0;top:368;height:315;width:325;" filled="f" stroked="t" coordsize="325,315" path="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c115,298,87,269,74,245c71,241,49,199,69,153c73,144,85,115,115,103c157,88,205,116,227,152c249,188,241,226,240,232c226,287,174,307,169,309m74,245c71,241,49,199,69,153c73,144,85,115,115,103c157,88,205,116,227,152c249,188,241,226,240,232c226,287,174,307,169,309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m249,125c253,149,253,183,236,216m56,41c69,23,95,7,118,12m120,152c123,125,130,67,172,40m171,142c169,155,166,186,144,214m150,298c115,298,87,269,74,245m253,230c249,236,226,273,180,291m180,291c170,294,162,298,150,298m253,143c231,184,194,202,170,213m208,67c224,71,239,75,252,88m223,11c232,7,247,1,261,8m71,57c102,19,150,17,163,17m181,89c195,110,194,131,193,172m315,108c311,129,302,147,287,162m209,28c231,27,255,40,266,59m247,246c228,258,206,265,184,263m170,213c140,228,118,239,96,230m69,153c73,144,85,115,115,103m8,135c11,118,16,92,39,71e">
              <v:fill on="f" focussize="0,0"/>
              <v:stroke weight="0.54pt" color="#FFC20E" miterlimit="10" joinstyle="miter" endcap="round"/>
              <v:imagedata o:title=""/>
              <o:lock v:ext="edit"/>
            </v:shape>
            <v:shape id="_x0000_s1132" o:spid="_x0000_s1132" style="position:absolute;left:0;top:737;height:315;width:325;" filled="f" stroked="t" coordsize="325,315" path="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c115,298,87,269,74,245c71,241,49,199,69,153c73,144,85,115,115,103c157,88,205,116,227,152c249,188,241,226,240,232c226,287,174,307,169,309m74,245c71,241,49,199,69,153c73,144,85,115,115,103c157,88,205,116,227,152c249,188,241,226,240,232c226,287,174,307,169,309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m249,125c253,149,253,183,236,216m56,41c69,23,95,7,118,12m120,152c123,125,130,67,172,40m171,142c169,155,166,186,144,214m150,298c115,298,87,269,74,245m253,230c249,236,226,273,180,291m180,291c170,294,162,298,150,298m253,143c231,184,194,202,170,213m208,67c224,71,239,75,252,88m223,11c232,7,247,1,261,8m71,57c102,19,150,17,163,17m181,89c195,110,194,131,193,172m315,108c311,129,302,147,287,162m209,28c231,27,255,40,266,59m247,246c228,258,206,265,184,263m170,213c140,228,118,239,96,230m69,153c73,144,85,115,115,103m8,135c11,118,16,92,39,71e">
              <v:fill on="f" focussize="0,0"/>
              <v:stroke weight="0.54pt" color="#C6CDD1" miterlimit="10" joinstyle="miter" endcap="round"/>
              <v:imagedata o:title=""/>
              <o:lock v:ext="edit"/>
            </v:shape>
            <v:shape id="_x0000_s1133" o:spid="_x0000_s1133" style="position:absolute;left:0;top:1364;height:315;width:325;" filled="f" stroked="t" coordsize="325,315" path="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c115,298,87,269,74,245c71,241,49,199,69,153c73,144,85,115,115,103c157,88,205,116,227,152c249,188,241,226,240,232c226,287,174,307,169,309m74,245c71,241,49,199,69,153c73,144,85,115,115,103c157,88,205,116,227,152c249,188,241,226,240,232c226,287,174,307,169,309m307,21c327,74,320,129,287,162c266,184,222,207,191,189c157,170,159,115,166,87c168,80,170,74,171,70c174,62,188,26,223,11c232,7,247,1,261,8c275,16,278,36,278,39c284,81,236,119,206,143c177,166,162,178,139,179c106,180,77,158,61,134c59,130,28,80,56,41c69,23,95,7,118,12c160,21,175,95,171,142c169,156,165,194,135,224c127,233,105,255,72,256c66,256,52,256,39,248c3,228,2,168,8,135c11,118,15,92,39,71c70,42,110,46,114,47c117,47,158,53,181,89c195,110,194,131,193,172c192,213,191,245,169,270c164,276,144,298,124,294c98,288,87,237,90,202c91,192,95,148,132,121c160,100,190,101,214,102c242,103,273,104,289,127c304,150,294,181,291,189c277,232,231,267,184,263c176,262,151,260,134,241c113,218,116,186,120,152c123,125,130,67,172,40c190,28,206,28,209,28c231,27,255,40,266,59c283,89,263,124,253,143c231,184,194,202,170,213c140,228,118,239,96,230c69,219,57,185,53,174c52,171,48,157,47,137c47,123,46,87,71,57c102,19,149,17,163,17c174,16,182,16,192,20c225,32,236,72,242,96c248,115,262,166,236,216c229,227,220,245,199,257c167,275,133,265,124,262c91,251,75,226,70,219c68,215,36,162,65,113c84,79,120,69,135,65c168,56,195,63,208,67c224,71,239,75,252,88c268,103,272,121,274,132c284,180,259,220,253,230c249,236,226,273,180,291c170,294,162,298,150,298m249,125c253,149,253,183,236,216m56,41c69,23,95,7,118,12m120,152c123,125,130,67,172,40m171,142c169,155,166,186,144,214m150,298c115,298,87,269,74,245m253,230c249,236,226,273,180,291m180,291c170,294,162,298,150,298m253,143c231,184,194,202,170,213m208,67c224,71,239,75,252,88m223,11c232,7,247,1,261,8m71,57c102,19,150,17,163,17m181,89c195,110,194,131,193,172m315,108c311,129,302,147,287,162m209,28c231,27,255,40,266,59m247,246c228,258,206,265,184,263m170,213c140,228,118,239,96,230m69,153c73,144,85,115,115,103m8,135c11,118,16,92,39,71e">
              <v:fill on="f" focussize="0,0"/>
              <v:stroke weight="0.54pt" color="#D41E3D" miterlimit="10" joinstyle="miter" endcap="round"/>
              <v:imagedata o:title=""/>
              <o:lock v:ext="edit"/>
            </v:shape>
            <w10:wrap type="none"/>
            <w10:anchorlock/>
          </v:group>
        </w:pict>
      </w:r>
    </w:p>
    <w:p w14:paraId="394F76C1">
      <w:pPr>
        <w:spacing w:line="14" w:lineRule="auto"/>
        <w:rPr>
          <w:rFonts w:ascii="Arial"/>
          <w:sz w:val="2"/>
        </w:rPr>
      </w:pPr>
      <w:r>
        <w:rPr>
          <w:rFonts w:ascii="Arial" w:hAnsi="Arial" w:eastAsia="Arial" w:cs="Arial"/>
          <w:sz w:val="2"/>
          <w:szCs w:val="2"/>
        </w:rPr>
        <w:br w:type="column"/>
      </w:r>
    </w:p>
    <w:p w14:paraId="3273D3C3">
      <w:pPr>
        <w:spacing w:line="251" w:lineRule="auto"/>
        <w:rPr>
          <w:rFonts w:ascii="Arial"/>
          <w:sz w:val="21"/>
        </w:rPr>
      </w:pPr>
    </w:p>
    <w:p w14:paraId="5168DFCC">
      <w:pPr>
        <w:spacing w:line="251" w:lineRule="auto"/>
        <w:rPr>
          <w:rFonts w:ascii="Arial"/>
          <w:sz w:val="21"/>
        </w:rPr>
      </w:pPr>
    </w:p>
    <w:p w14:paraId="0EA91028">
      <w:pPr>
        <w:spacing w:line="251" w:lineRule="auto"/>
        <w:rPr>
          <w:rFonts w:ascii="Arial"/>
          <w:sz w:val="21"/>
        </w:rPr>
      </w:pPr>
    </w:p>
    <w:p w14:paraId="342B4865">
      <w:pPr>
        <w:spacing w:line="252" w:lineRule="auto"/>
        <w:rPr>
          <w:rFonts w:ascii="Arial"/>
          <w:sz w:val="21"/>
        </w:rPr>
      </w:pPr>
    </w:p>
    <w:p w14:paraId="6CC35ED9">
      <w:pPr>
        <w:spacing w:before="1" w:line="153" w:lineRule="exact"/>
      </w:pPr>
      <w:r>
        <w:rPr>
          <w:position w:val="-3"/>
        </w:rPr>
        <w:drawing>
          <wp:inline distT="0" distB="0" distL="0" distR="0">
            <wp:extent cx="283845" cy="9715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08"/>
                    <a:stretch>
                      <a:fillRect/>
                    </a:stretch>
                  </pic:blipFill>
                  <pic:spPr>
                    <a:xfrm>
                      <a:off x="0" y="0"/>
                      <a:ext cx="284028" cy="97193"/>
                    </a:xfrm>
                    <a:prstGeom prst="rect">
                      <a:avLst/>
                    </a:prstGeom>
                  </pic:spPr>
                </pic:pic>
              </a:graphicData>
            </a:graphic>
          </wp:inline>
        </w:drawing>
      </w:r>
    </w:p>
    <w:p w14:paraId="0A99BBC2">
      <w:pPr>
        <w:spacing w:line="14" w:lineRule="auto"/>
        <w:rPr>
          <w:rFonts w:ascii="Arial"/>
          <w:sz w:val="2"/>
        </w:rPr>
      </w:pPr>
      <w:r>
        <w:rPr>
          <w:rFonts w:ascii="Arial" w:hAnsi="Arial" w:eastAsia="Arial" w:cs="Arial"/>
          <w:sz w:val="2"/>
          <w:szCs w:val="2"/>
        </w:rPr>
        <w:br w:type="column"/>
      </w:r>
    </w:p>
    <w:p w14:paraId="48306111">
      <w:pPr>
        <w:spacing w:line="458" w:lineRule="auto"/>
        <w:rPr>
          <w:rFonts w:ascii="Arial"/>
          <w:sz w:val="21"/>
        </w:rPr>
      </w:pPr>
    </w:p>
    <w:p w14:paraId="09C2EE0F">
      <w:pPr>
        <w:spacing w:before="1" w:line="1383" w:lineRule="exact"/>
      </w:pPr>
      <w:r>
        <w:rPr>
          <w:position w:val="-27"/>
        </w:rPr>
        <w:drawing>
          <wp:inline distT="0" distB="0" distL="0" distR="0">
            <wp:extent cx="1080135" cy="87820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09"/>
                    <a:stretch>
                      <a:fillRect/>
                    </a:stretch>
                  </pic:blipFill>
                  <pic:spPr>
                    <a:xfrm>
                      <a:off x="0" y="0"/>
                      <a:ext cx="1080185" cy="878306"/>
                    </a:xfrm>
                    <a:prstGeom prst="rect">
                      <a:avLst/>
                    </a:prstGeom>
                  </pic:spPr>
                </pic:pic>
              </a:graphicData>
            </a:graphic>
          </wp:inline>
        </w:drawing>
      </w:r>
    </w:p>
    <w:p w14:paraId="3B22E08B">
      <w:pPr>
        <w:spacing w:line="1383" w:lineRule="exact"/>
        <w:sectPr>
          <w:type w:val="continuous"/>
          <w:pgSz w:w="11906" w:h="16838"/>
          <w:pgMar w:top="1229" w:right="775" w:bottom="400" w:left="900" w:header="1224" w:footer="0" w:gutter="0"/>
          <w:cols w:equalWidth="0" w:num="7">
            <w:col w:w="2057" w:space="100"/>
            <w:col w:w="2255" w:space="100"/>
            <w:col w:w="720" w:space="0"/>
            <w:col w:w="1120" w:space="61"/>
            <w:col w:w="720" w:space="63"/>
            <w:col w:w="783" w:space="100"/>
            <w:col w:w="2152"/>
          </w:cols>
        </w:sectPr>
      </w:pPr>
    </w:p>
    <w:p w14:paraId="228A6D8C">
      <w:pPr>
        <w:spacing w:line="311" w:lineRule="auto"/>
        <w:rPr>
          <w:rFonts w:ascii="Arial"/>
          <w:sz w:val="21"/>
        </w:rPr>
      </w:pPr>
    </w:p>
    <w:p w14:paraId="459D1673">
      <w:pPr>
        <w:spacing w:line="312" w:lineRule="auto"/>
        <w:rPr>
          <w:rFonts w:ascii="Arial"/>
          <w:sz w:val="21"/>
        </w:rPr>
      </w:pPr>
    </w:p>
    <w:p w14:paraId="5D149D67">
      <w:pPr>
        <w:spacing w:line="312" w:lineRule="auto"/>
        <w:rPr>
          <w:rFonts w:ascii="Arial"/>
          <w:sz w:val="21"/>
        </w:rPr>
      </w:pPr>
    </w:p>
    <w:p w14:paraId="132190E4">
      <w:pPr>
        <w:pStyle w:val="2"/>
        <w:spacing w:before="78" w:line="184" w:lineRule="auto"/>
        <w:ind w:left="6636"/>
        <w:rPr>
          <w:sz w:val="24"/>
          <w:szCs w:val="24"/>
        </w:rPr>
      </w:pPr>
      <w:r>
        <w:rPr>
          <w:b/>
          <w:bCs/>
          <w:color w:val="4BACC6"/>
          <w:spacing w:val="-4"/>
          <w:sz w:val="24"/>
          <w:szCs w:val="24"/>
        </w:rPr>
        <w:t>深圳昱杰生物科技有限公司</w:t>
      </w:r>
    </w:p>
    <w:p w14:paraId="4EE16ACE">
      <w:pPr>
        <w:pStyle w:val="2"/>
        <w:spacing w:before="1" w:line="184" w:lineRule="auto"/>
        <w:jc w:val="right"/>
        <w:rPr>
          <w:sz w:val="24"/>
          <w:szCs w:val="24"/>
        </w:rPr>
      </w:pPr>
      <w:r>
        <w:rPr>
          <w:b/>
          <w:bCs/>
          <w:color w:val="4BACC6"/>
          <w:sz w:val="24"/>
          <w:szCs w:val="24"/>
          <w:u w:val="single" w:color="auto"/>
        </w:rPr>
        <w:t>Shenzhen</w:t>
      </w:r>
      <w:r>
        <w:rPr>
          <w:color w:val="4BACC6"/>
          <w:spacing w:val="5"/>
          <w:sz w:val="24"/>
          <w:szCs w:val="24"/>
          <w:u w:val="single" w:color="auto"/>
        </w:rPr>
        <w:t xml:space="preserve"> </w:t>
      </w:r>
      <w:r>
        <w:rPr>
          <w:b/>
          <w:bCs/>
          <w:color w:val="4BACC6"/>
          <w:sz w:val="24"/>
          <w:szCs w:val="24"/>
          <w:u w:val="single" w:color="auto"/>
        </w:rPr>
        <w:t>Yujie</w:t>
      </w:r>
      <w:r>
        <w:rPr>
          <w:color w:val="4BACC6"/>
          <w:spacing w:val="5"/>
          <w:sz w:val="24"/>
          <w:szCs w:val="24"/>
          <w:u w:val="single" w:color="auto"/>
        </w:rPr>
        <w:t xml:space="preserve"> </w:t>
      </w:r>
      <w:r>
        <w:rPr>
          <w:b/>
          <w:bCs/>
          <w:color w:val="4BACC6"/>
          <w:sz w:val="24"/>
          <w:szCs w:val="24"/>
          <w:u w:val="single" w:color="auto"/>
        </w:rPr>
        <w:t>Biotechnology</w:t>
      </w:r>
      <w:r>
        <w:fldChar w:fldCharType="begin"/>
      </w:r>
      <w:r>
        <w:instrText xml:space="preserve"> HYPERLINK "https://10xgenomics.com/cn" </w:instrText>
      </w:r>
      <w:r>
        <w:fldChar w:fldCharType="separate"/>
      </w:r>
      <w:r>
        <w:rPr>
          <w:b/>
          <w:bCs/>
          <w:color w:val="4BACC6"/>
          <w:sz w:val="24"/>
          <w:szCs w:val="24"/>
          <w:u w:val="single" w:color="auto"/>
        </w:rPr>
        <w:t>Co</w:t>
      </w:r>
      <w:r>
        <w:rPr>
          <w:b/>
          <w:bCs/>
          <w:color w:val="4BACC6"/>
          <w:spacing w:val="5"/>
          <w:sz w:val="24"/>
          <w:szCs w:val="24"/>
          <w:u w:val="single" w:color="auto"/>
        </w:rPr>
        <w:t>.</w:t>
      </w:r>
      <w:r>
        <w:rPr>
          <w:b/>
          <w:bCs/>
          <w:color w:val="4BACC6"/>
          <w:spacing w:val="5"/>
          <w:sz w:val="24"/>
          <w:szCs w:val="24"/>
          <w:u w:val="single" w:color="auto"/>
        </w:rPr>
        <w:fldChar w:fldCharType="end"/>
      </w:r>
      <w:r>
        <w:rPr>
          <w:b/>
          <w:bCs/>
          <w:color w:val="4BACC6"/>
          <w:spacing w:val="5"/>
          <w:sz w:val="24"/>
          <w:szCs w:val="24"/>
          <w:u w:val="single" w:color="auto"/>
        </w:rPr>
        <w:t>,</w:t>
      </w:r>
      <w:r>
        <w:rPr>
          <w:b/>
          <w:bCs/>
          <w:color w:val="4BACC6"/>
          <w:sz w:val="24"/>
          <w:szCs w:val="24"/>
          <w:u w:val="single" w:color="auto"/>
        </w:rPr>
        <w:t>Ltd</w:t>
      </w:r>
      <w:r>
        <w:rPr>
          <w:b/>
          <w:bCs/>
          <w:color w:val="4BACC6"/>
          <w:spacing w:val="5"/>
          <w:sz w:val="24"/>
          <w:szCs w:val="24"/>
          <w:u w:val="single" w:color="auto"/>
        </w:rPr>
        <w:t>.</w:t>
      </w:r>
    </w:p>
    <w:p w14:paraId="1B677F59">
      <w:pPr>
        <w:spacing w:line="184" w:lineRule="auto"/>
        <w:rPr>
          <w:sz w:val="24"/>
          <w:szCs w:val="24"/>
        </w:rPr>
        <w:sectPr>
          <w:type w:val="continuous"/>
          <w:pgSz w:w="11906" w:h="16838"/>
          <w:pgMar w:top="1229" w:right="775" w:bottom="400" w:left="900" w:header="1224" w:footer="0" w:gutter="0"/>
          <w:cols w:equalWidth="0" w:num="1">
            <w:col w:w="10231"/>
          </w:cols>
        </w:sectPr>
      </w:pPr>
    </w:p>
    <w:p w14:paraId="72850A0C">
      <w:pPr>
        <w:spacing w:line="283" w:lineRule="auto"/>
        <w:rPr>
          <w:rFonts w:ascii="Arial"/>
          <w:sz w:val="21"/>
        </w:rPr>
      </w:pPr>
    </w:p>
    <w:p w14:paraId="0F64EE69">
      <w:pPr>
        <w:spacing w:line="283" w:lineRule="auto"/>
        <w:rPr>
          <w:rFonts w:ascii="Arial"/>
          <w:sz w:val="21"/>
        </w:rPr>
      </w:pPr>
    </w:p>
    <w:p w14:paraId="0ACDCE76">
      <w:pPr>
        <w:spacing w:line="284" w:lineRule="auto"/>
        <w:rPr>
          <w:rFonts w:ascii="Arial"/>
          <w:sz w:val="21"/>
        </w:rPr>
      </w:pPr>
    </w:p>
    <w:p w14:paraId="532216FA">
      <w:pPr>
        <w:spacing w:before="258" w:line="177" w:lineRule="auto"/>
        <w:ind w:left="382"/>
        <w:outlineLvl w:val="0"/>
        <w:rPr>
          <w:rFonts w:ascii="微软雅黑" w:hAnsi="微软雅黑" w:eastAsia="微软雅黑" w:cs="微软雅黑"/>
          <w:sz w:val="60"/>
          <w:szCs w:val="60"/>
        </w:rPr>
      </w:pPr>
      <w:r>
        <w:rPr>
          <w:rFonts w:ascii="微软雅黑" w:hAnsi="微软雅黑" w:eastAsia="微软雅黑" w:cs="微软雅黑"/>
          <w:b/>
          <w:bCs/>
          <w:color w:val="0F2145"/>
          <w:spacing w:val="-3"/>
          <w:sz w:val="60"/>
          <w:szCs w:val="60"/>
        </w:rPr>
        <w:t>结合单细胞和空间技术的力量</w:t>
      </w:r>
    </w:p>
    <w:p w14:paraId="595BD801">
      <w:pPr>
        <w:spacing w:before="1" w:line="179" w:lineRule="auto"/>
        <w:ind w:left="396"/>
        <w:outlineLvl w:val="0"/>
        <w:rPr>
          <w:rFonts w:ascii="微软雅黑" w:hAnsi="微软雅黑" w:eastAsia="微软雅黑" w:cs="微软雅黑"/>
          <w:sz w:val="60"/>
          <w:szCs w:val="60"/>
        </w:rPr>
      </w:pPr>
      <w:r>
        <w:rPr>
          <w:rFonts w:ascii="微软雅黑" w:hAnsi="微软雅黑" w:eastAsia="微软雅黑" w:cs="微软雅黑"/>
          <w:b/>
          <w:bCs/>
          <w:color w:val="0070B9"/>
          <w:spacing w:val="-8"/>
          <w:sz w:val="60"/>
          <w:szCs w:val="60"/>
        </w:rPr>
        <w:t>变不可能为可能</w:t>
      </w:r>
    </w:p>
    <w:p w14:paraId="29422933">
      <w:pPr>
        <w:spacing w:before="134" w:line="30" w:lineRule="exact"/>
        <w:ind w:firstLine="370"/>
      </w:pPr>
      <w:r>
        <w:pict>
          <v:shape id="_x0000_s1134" o:spid="_x0000_s1134" style="height:1.5pt;width:487.15pt;" filled="f" stroked="t" coordsize="9742,30" path="m9742,15l0,15e">
            <v:fill on="f" focussize="0,0"/>
            <v:stroke weight="1.5pt" color="#0070B9" miterlimit="10" joinstyle="miter"/>
            <v:imagedata o:title=""/>
            <o:lock v:ext="edit"/>
            <w10:wrap type="none"/>
            <w10:anchorlock/>
          </v:shape>
        </w:pict>
      </w:r>
    </w:p>
    <w:p w14:paraId="29CBDC83">
      <w:pPr>
        <w:spacing w:before="314" w:line="180" w:lineRule="auto"/>
        <w:ind w:left="373"/>
        <w:outlineLvl w:val="3"/>
        <w:rPr>
          <w:rFonts w:ascii="微软雅黑" w:hAnsi="微软雅黑" w:eastAsia="微软雅黑" w:cs="微软雅黑"/>
          <w:sz w:val="32"/>
          <w:szCs w:val="32"/>
        </w:rPr>
      </w:pPr>
      <w:r>
        <w:rPr>
          <w:rFonts w:ascii="Arial" w:hAnsi="Arial" w:eastAsia="Arial" w:cs="Arial"/>
          <w:b/>
          <w:bCs/>
          <w:color w:val="0070B9"/>
          <w:spacing w:val="-22"/>
          <w:sz w:val="32"/>
          <w:szCs w:val="32"/>
        </w:rPr>
        <w:t>Xenium</w:t>
      </w:r>
      <w:r>
        <w:rPr>
          <w:rFonts w:ascii="微软雅黑" w:hAnsi="微软雅黑" w:eastAsia="微软雅黑" w:cs="微软雅黑"/>
          <w:b/>
          <w:bCs/>
          <w:color w:val="0070B9"/>
          <w:spacing w:val="-22"/>
          <w:sz w:val="32"/>
          <w:szCs w:val="32"/>
        </w:rPr>
        <w:t>原位分析</w:t>
      </w:r>
    </w:p>
    <w:p w14:paraId="3FFC1EF4">
      <w:pPr>
        <w:spacing w:before="197" w:line="216" w:lineRule="auto"/>
        <w:ind w:left="380" w:right="308" w:hanging="6"/>
        <w:jc w:val="both"/>
        <w:rPr>
          <w:rFonts w:ascii="微软雅黑" w:hAnsi="微软雅黑" w:eastAsia="微软雅黑" w:cs="微软雅黑"/>
          <w:sz w:val="22"/>
          <w:szCs w:val="22"/>
        </w:rPr>
      </w:pPr>
      <w:r>
        <w:rPr>
          <w:rFonts w:ascii="Arial" w:hAnsi="Arial" w:eastAsia="Arial" w:cs="Arial"/>
          <w:color w:val="3A4866"/>
          <w:spacing w:val="-2"/>
          <w:sz w:val="22"/>
          <w:szCs w:val="22"/>
        </w:rPr>
        <w:t>Xenium</w:t>
      </w:r>
      <w:r>
        <w:rPr>
          <w:rFonts w:ascii="微软雅黑" w:hAnsi="微软雅黑" w:eastAsia="微软雅黑" w:cs="微软雅黑"/>
          <w:color w:val="3A4866"/>
          <w:spacing w:val="-2"/>
          <w:sz w:val="22"/>
          <w:szCs w:val="22"/>
        </w:rPr>
        <w:t>基于我们多年来对单细胞和空间技术的不断创新，提供了市场上先进的端</w:t>
      </w:r>
      <w:r>
        <w:rPr>
          <w:rFonts w:ascii="微软雅黑" w:hAnsi="微软雅黑" w:eastAsia="微软雅黑" w:cs="微软雅黑"/>
          <w:color w:val="3A4866"/>
          <w:spacing w:val="-3"/>
          <w:sz w:val="22"/>
          <w:szCs w:val="22"/>
        </w:rPr>
        <w:t>到端的多重原位分析</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9"/>
          <w:w w:val="97"/>
          <w:sz w:val="22"/>
          <w:szCs w:val="22"/>
        </w:rPr>
        <w:t>平台。其专业化的设计简化了从组织切片到数据分析的全过程，并带有自动化分析仪、甄选的或定制的基因</w:t>
      </w:r>
      <w:r>
        <w:rPr>
          <w:rFonts w:ascii="微软雅黑" w:hAnsi="微软雅黑" w:eastAsia="微软雅黑" w:cs="微软雅黑"/>
          <w:color w:val="3A4866"/>
          <w:spacing w:val="7"/>
          <w:sz w:val="22"/>
          <w:szCs w:val="22"/>
        </w:rPr>
        <w:t xml:space="preserve"> </w:t>
      </w:r>
      <w:r>
        <w:rPr>
          <w:rFonts w:ascii="微软雅黑" w:hAnsi="微软雅黑" w:eastAsia="微软雅黑" w:cs="微软雅黑"/>
          <w:color w:val="3A4866"/>
          <w:spacing w:val="-7"/>
          <w:sz w:val="22"/>
          <w:szCs w:val="22"/>
        </w:rPr>
        <w:t>组合，以及直观的可视化和分析软件。</w:t>
      </w:r>
    </w:p>
    <w:p w14:paraId="0B53B6A7">
      <w:pPr>
        <w:spacing w:line="176" w:lineRule="exact"/>
      </w:pPr>
    </w:p>
    <w:p w14:paraId="5FAD3DD0">
      <w:pPr>
        <w:spacing w:line="176" w:lineRule="exact"/>
        <w:sectPr>
          <w:headerReference r:id="rId11" w:type="default"/>
          <w:pgSz w:w="11906" w:h="16838"/>
          <w:pgMar w:top="400" w:right="845" w:bottom="400" w:left="712" w:header="0" w:footer="0" w:gutter="0"/>
          <w:cols w:equalWidth="0" w:num="1">
            <w:col w:w="10348"/>
          </w:cols>
        </w:sectPr>
      </w:pPr>
    </w:p>
    <w:p w14:paraId="433F04B4">
      <w:pPr>
        <w:spacing w:line="3009" w:lineRule="exact"/>
        <w:ind w:firstLine="367"/>
      </w:pPr>
      <w:r>
        <w:rPr>
          <w:position w:val="-60"/>
        </w:rPr>
        <w:drawing>
          <wp:inline distT="0" distB="0" distL="0" distR="0">
            <wp:extent cx="1910080" cy="191008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0"/>
                    <a:stretch>
                      <a:fillRect/>
                    </a:stretch>
                  </pic:blipFill>
                  <pic:spPr>
                    <a:xfrm>
                      <a:off x="0" y="0"/>
                      <a:ext cx="1910397" cy="1910363"/>
                    </a:xfrm>
                    <a:prstGeom prst="rect">
                      <a:avLst/>
                    </a:prstGeom>
                  </pic:spPr>
                </pic:pic>
              </a:graphicData>
            </a:graphic>
          </wp:inline>
        </w:drawing>
      </w:r>
    </w:p>
    <w:p w14:paraId="10A47EF4">
      <w:pPr>
        <w:spacing w:before="225" w:line="172" w:lineRule="auto"/>
        <w:ind w:left="375" w:right="300" w:firstLine="9"/>
        <w:jc w:val="both"/>
        <w:rPr>
          <w:rFonts w:ascii="微软雅黑" w:hAnsi="微软雅黑" w:eastAsia="微软雅黑" w:cs="微软雅黑"/>
          <w:sz w:val="22"/>
          <w:szCs w:val="22"/>
        </w:rPr>
      </w:pPr>
      <w:r>
        <w:rPr>
          <w:rFonts w:ascii="微软雅黑" w:hAnsi="微软雅黑" w:eastAsia="微软雅黑" w:cs="微软雅黑"/>
          <w:b/>
          <w:bCs/>
          <w:color w:val="3A4866"/>
          <w:spacing w:val="-3"/>
          <w:sz w:val="22"/>
          <w:szCs w:val="22"/>
        </w:rPr>
        <w:t>以</w:t>
      </w:r>
      <w:r>
        <w:rPr>
          <w:rFonts w:ascii="Arial" w:hAnsi="Arial" w:eastAsia="Arial" w:cs="Arial"/>
          <w:b/>
          <w:bCs/>
          <w:color w:val="3A4866"/>
          <w:spacing w:val="-3"/>
          <w:sz w:val="22"/>
          <w:szCs w:val="22"/>
        </w:rPr>
        <w:t>FFPE</w:t>
      </w:r>
      <w:r>
        <w:rPr>
          <w:rFonts w:ascii="微软雅黑" w:hAnsi="微软雅黑" w:eastAsia="微软雅黑" w:cs="微软雅黑"/>
          <w:b/>
          <w:bCs/>
          <w:color w:val="3A4866"/>
          <w:spacing w:val="-3"/>
          <w:sz w:val="22"/>
          <w:szCs w:val="22"/>
        </w:rPr>
        <w:t>或新鲜冷冻切片的原生</w:t>
      </w:r>
      <w:r>
        <w:rPr>
          <w:rFonts w:ascii="微软雅黑" w:hAnsi="微软雅黑" w:eastAsia="微软雅黑" w:cs="微软雅黑"/>
          <w:b/>
          <w:bCs/>
          <w:color w:val="3A4866"/>
          <w:spacing w:val="12"/>
          <w:sz w:val="22"/>
          <w:szCs w:val="22"/>
        </w:rPr>
        <w:t xml:space="preserve"> </w:t>
      </w:r>
      <w:r>
        <w:rPr>
          <w:rFonts w:ascii="微软雅黑" w:hAnsi="微软雅黑" w:eastAsia="微软雅黑" w:cs="微软雅黑"/>
          <w:b/>
          <w:bCs/>
          <w:color w:val="3A4866"/>
          <w:spacing w:val="-10"/>
          <w:sz w:val="22"/>
          <w:szCs w:val="22"/>
        </w:rPr>
        <w:t>组织为背景，对单个细胞中数千</w:t>
      </w:r>
      <w:r>
        <w:rPr>
          <w:rFonts w:ascii="微软雅黑" w:hAnsi="微软雅黑" w:eastAsia="微软雅黑" w:cs="微软雅黑"/>
          <w:b/>
          <w:bCs/>
          <w:color w:val="3A4866"/>
          <w:sz w:val="22"/>
          <w:szCs w:val="22"/>
        </w:rPr>
        <w:t xml:space="preserve"> </w:t>
      </w:r>
      <w:r>
        <w:rPr>
          <w:rFonts w:ascii="微软雅黑" w:hAnsi="微软雅黑" w:eastAsia="微软雅黑" w:cs="微软雅黑"/>
          <w:b/>
          <w:bCs/>
          <w:color w:val="3A4866"/>
          <w:spacing w:val="-2"/>
          <w:sz w:val="22"/>
          <w:szCs w:val="22"/>
        </w:rPr>
        <w:t>个基因的表达进行观察和分析</w:t>
      </w:r>
    </w:p>
    <w:p w14:paraId="4AF1F02F">
      <w:pPr>
        <w:spacing w:line="14" w:lineRule="auto"/>
        <w:rPr>
          <w:rFonts w:ascii="Arial"/>
          <w:sz w:val="2"/>
        </w:rPr>
      </w:pPr>
      <w:r>
        <w:rPr>
          <w:rFonts w:ascii="Arial" w:hAnsi="Arial" w:eastAsia="Arial" w:cs="Arial"/>
          <w:sz w:val="2"/>
          <w:szCs w:val="2"/>
        </w:rPr>
        <w:br w:type="column"/>
      </w:r>
    </w:p>
    <w:p w14:paraId="4DEBE836">
      <w:pPr>
        <w:spacing w:line="3007" w:lineRule="exact"/>
      </w:pPr>
      <w:r>
        <w:rPr>
          <w:position w:val="-60"/>
        </w:rPr>
        <w:drawing>
          <wp:inline distT="0" distB="0" distL="0" distR="0">
            <wp:extent cx="1910080" cy="190944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1"/>
                    <a:stretch>
                      <a:fillRect/>
                    </a:stretch>
                  </pic:blipFill>
                  <pic:spPr>
                    <a:xfrm>
                      <a:off x="0" y="0"/>
                      <a:ext cx="1910400" cy="1909483"/>
                    </a:xfrm>
                    <a:prstGeom prst="rect">
                      <a:avLst/>
                    </a:prstGeom>
                  </pic:spPr>
                </pic:pic>
              </a:graphicData>
            </a:graphic>
          </wp:inline>
        </w:drawing>
      </w:r>
    </w:p>
    <w:p w14:paraId="22A7BDA6">
      <w:pPr>
        <w:spacing w:before="226" w:line="172" w:lineRule="auto"/>
        <w:ind w:left="5" w:right="376" w:hanging="4"/>
        <w:jc w:val="both"/>
        <w:rPr>
          <w:rFonts w:ascii="微软雅黑" w:hAnsi="微软雅黑" w:eastAsia="微软雅黑" w:cs="微软雅黑"/>
          <w:sz w:val="22"/>
          <w:szCs w:val="22"/>
        </w:rPr>
      </w:pPr>
      <w:r>
        <w:rPr>
          <w:rFonts w:ascii="Arial" w:hAnsi="Arial" w:eastAsia="Arial" w:cs="Arial"/>
          <w:b/>
          <w:bCs/>
          <w:color w:val="3A4866"/>
          <w:spacing w:val="-8"/>
          <w:sz w:val="22"/>
          <w:szCs w:val="22"/>
        </w:rPr>
        <w:t>Xenium</w:t>
      </w:r>
      <w:r>
        <w:rPr>
          <w:rFonts w:ascii="微软雅黑" w:hAnsi="微软雅黑" w:eastAsia="微软雅黑" w:cs="微软雅黑"/>
          <w:b/>
          <w:bCs/>
          <w:color w:val="3A4866"/>
          <w:spacing w:val="-8"/>
          <w:sz w:val="22"/>
          <w:szCs w:val="22"/>
        </w:rPr>
        <w:t>高度灵敏且特异的锁式</w:t>
      </w:r>
      <w:r>
        <w:rPr>
          <w:rFonts w:ascii="微软雅黑" w:hAnsi="微软雅黑" w:eastAsia="微软雅黑" w:cs="微软雅黑"/>
          <w:b/>
          <w:bCs/>
          <w:color w:val="3A4866"/>
          <w:spacing w:val="6"/>
          <w:sz w:val="22"/>
          <w:szCs w:val="22"/>
        </w:rPr>
        <w:t xml:space="preserve"> </w:t>
      </w:r>
      <w:r>
        <w:rPr>
          <w:rFonts w:ascii="微软雅黑" w:hAnsi="微软雅黑" w:eastAsia="微软雅黑" w:cs="微软雅黑"/>
          <w:b/>
          <w:bCs/>
          <w:color w:val="3A4866"/>
          <w:spacing w:val="1"/>
          <w:sz w:val="22"/>
          <w:szCs w:val="22"/>
        </w:rPr>
        <w:t>探针化学反应让您对数据充满</w:t>
      </w:r>
      <w:r>
        <w:rPr>
          <w:rFonts w:ascii="微软雅黑" w:hAnsi="微软雅黑" w:eastAsia="微软雅黑" w:cs="微软雅黑"/>
          <w:b/>
          <w:bCs/>
          <w:color w:val="3A4866"/>
          <w:spacing w:val="11"/>
          <w:sz w:val="22"/>
          <w:szCs w:val="22"/>
        </w:rPr>
        <w:t xml:space="preserve"> </w:t>
      </w:r>
      <w:r>
        <w:rPr>
          <w:rFonts w:ascii="微软雅黑" w:hAnsi="微软雅黑" w:eastAsia="微软雅黑" w:cs="微软雅黑"/>
          <w:b/>
          <w:bCs/>
          <w:color w:val="3A4866"/>
          <w:spacing w:val="-3"/>
          <w:sz w:val="22"/>
          <w:szCs w:val="22"/>
        </w:rPr>
        <w:t>信心</w:t>
      </w:r>
    </w:p>
    <w:p w14:paraId="1E3BA558">
      <w:pPr>
        <w:spacing w:line="14" w:lineRule="auto"/>
        <w:rPr>
          <w:rFonts w:ascii="Arial"/>
          <w:sz w:val="2"/>
        </w:rPr>
      </w:pPr>
      <w:r>
        <w:rPr>
          <w:rFonts w:ascii="Arial" w:hAnsi="Arial" w:eastAsia="Arial" w:cs="Arial"/>
          <w:sz w:val="2"/>
          <w:szCs w:val="2"/>
        </w:rPr>
        <w:br w:type="column"/>
      </w:r>
    </w:p>
    <w:p w14:paraId="0F69914B">
      <w:pPr>
        <w:spacing w:line="3007" w:lineRule="exact"/>
      </w:pPr>
      <w:r>
        <w:rPr>
          <w:position w:val="-60"/>
        </w:rPr>
        <w:drawing>
          <wp:inline distT="0" distB="0" distL="0" distR="0">
            <wp:extent cx="1910080" cy="190944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12"/>
                    <a:stretch>
                      <a:fillRect/>
                    </a:stretch>
                  </pic:blipFill>
                  <pic:spPr>
                    <a:xfrm>
                      <a:off x="0" y="0"/>
                      <a:ext cx="1910401" cy="1909487"/>
                    </a:xfrm>
                    <a:prstGeom prst="rect">
                      <a:avLst/>
                    </a:prstGeom>
                  </pic:spPr>
                </pic:pic>
              </a:graphicData>
            </a:graphic>
          </wp:inline>
        </w:drawing>
      </w:r>
    </w:p>
    <w:p w14:paraId="0AA2963B">
      <w:pPr>
        <w:spacing w:before="226" w:line="172" w:lineRule="auto"/>
        <w:ind w:left="58" w:right="328" w:firstLine="1"/>
        <w:jc w:val="both"/>
        <w:rPr>
          <w:rFonts w:ascii="微软雅黑" w:hAnsi="微软雅黑" w:eastAsia="微软雅黑" w:cs="微软雅黑"/>
          <w:sz w:val="22"/>
          <w:szCs w:val="22"/>
        </w:rPr>
      </w:pPr>
      <w:r>
        <w:rPr>
          <w:rFonts w:ascii="微软雅黑" w:hAnsi="微软雅黑" w:eastAsia="微软雅黑" w:cs="微软雅黑"/>
          <w:b/>
          <w:bCs/>
          <w:color w:val="3A4866"/>
          <w:spacing w:val="4"/>
          <w:sz w:val="22"/>
          <w:szCs w:val="22"/>
        </w:rPr>
        <w:t>将组</w:t>
      </w:r>
      <w:r>
        <w:rPr>
          <w:rFonts w:ascii="微软雅黑" w:hAnsi="微软雅黑" w:eastAsia="微软雅黑" w:cs="微软雅黑"/>
          <w:b/>
          <w:bCs/>
          <w:color w:val="3A4866"/>
          <w:spacing w:val="-37"/>
          <w:sz w:val="22"/>
          <w:szCs w:val="22"/>
        </w:rPr>
        <w:t xml:space="preserve"> </w:t>
      </w:r>
      <w:r>
        <w:rPr>
          <w:rFonts w:ascii="微软雅黑" w:hAnsi="微软雅黑" w:eastAsia="微软雅黑" w:cs="微软雅黑"/>
          <w:b/>
          <w:bCs/>
          <w:color w:val="3A4866"/>
          <w:spacing w:val="4"/>
          <w:sz w:val="22"/>
          <w:szCs w:val="22"/>
        </w:rPr>
        <w:t>织病</w:t>
      </w:r>
      <w:r>
        <w:rPr>
          <w:rFonts w:ascii="微软雅黑" w:hAnsi="微软雅黑" w:eastAsia="微软雅黑" w:cs="微软雅黑"/>
          <w:b/>
          <w:bCs/>
          <w:color w:val="3A4866"/>
          <w:spacing w:val="-37"/>
          <w:sz w:val="22"/>
          <w:szCs w:val="22"/>
        </w:rPr>
        <w:t xml:space="preserve"> </w:t>
      </w:r>
      <w:r>
        <w:rPr>
          <w:rFonts w:ascii="微软雅黑" w:hAnsi="微软雅黑" w:eastAsia="微软雅黑" w:cs="微软雅黑"/>
          <w:b/>
          <w:bCs/>
          <w:color w:val="3A4866"/>
          <w:spacing w:val="4"/>
          <w:sz w:val="22"/>
          <w:szCs w:val="22"/>
        </w:rPr>
        <w:t>理</w:t>
      </w:r>
      <w:r>
        <w:rPr>
          <w:rFonts w:ascii="微软雅黑" w:hAnsi="微软雅黑" w:eastAsia="微软雅黑" w:cs="微软雅黑"/>
          <w:b/>
          <w:bCs/>
          <w:color w:val="3A4866"/>
          <w:spacing w:val="-34"/>
          <w:sz w:val="22"/>
          <w:szCs w:val="22"/>
        </w:rPr>
        <w:t xml:space="preserve"> </w:t>
      </w:r>
      <w:r>
        <w:rPr>
          <w:rFonts w:ascii="微软雅黑" w:hAnsi="微软雅黑" w:eastAsia="微软雅黑" w:cs="微软雅黑"/>
          <w:b/>
          <w:bCs/>
          <w:color w:val="3A4866"/>
          <w:spacing w:val="4"/>
          <w:sz w:val="22"/>
          <w:szCs w:val="22"/>
        </w:rPr>
        <w:t>学见解与同</w:t>
      </w:r>
      <w:r>
        <w:rPr>
          <w:rFonts w:ascii="微软雅黑" w:hAnsi="微软雅黑" w:eastAsia="微软雅黑" w:cs="微软雅黑"/>
          <w:b/>
          <w:bCs/>
          <w:color w:val="3A4866"/>
          <w:spacing w:val="-33"/>
          <w:sz w:val="22"/>
          <w:szCs w:val="22"/>
        </w:rPr>
        <w:t xml:space="preserve"> </w:t>
      </w:r>
      <w:r>
        <w:rPr>
          <w:rFonts w:ascii="微软雅黑" w:hAnsi="微软雅黑" w:eastAsia="微软雅黑" w:cs="微软雅黑"/>
          <w:b/>
          <w:bCs/>
          <w:color w:val="3A4866"/>
          <w:spacing w:val="4"/>
          <w:sz w:val="22"/>
          <w:szCs w:val="22"/>
        </w:rPr>
        <w:t>一</w:t>
      </w:r>
      <w:r>
        <w:rPr>
          <w:rFonts w:ascii="微软雅黑" w:hAnsi="微软雅黑" w:eastAsia="微软雅黑" w:cs="微软雅黑"/>
          <w:b/>
          <w:bCs/>
          <w:color w:val="3A4866"/>
          <w:spacing w:val="-28"/>
          <w:sz w:val="22"/>
          <w:szCs w:val="22"/>
        </w:rPr>
        <w:t xml:space="preserve"> </w:t>
      </w:r>
      <w:r>
        <w:rPr>
          <w:rFonts w:ascii="微软雅黑" w:hAnsi="微软雅黑" w:eastAsia="微软雅黑" w:cs="微软雅黑"/>
          <w:b/>
          <w:bCs/>
          <w:color w:val="3A4866"/>
          <w:spacing w:val="4"/>
          <w:sz w:val="22"/>
          <w:szCs w:val="22"/>
        </w:rPr>
        <w:t>张</w:t>
      </w:r>
      <w:r>
        <w:rPr>
          <w:rFonts w:ascii="微软雅黑" w:hAnsi="微软雅黑" w:eastAsia="微软雅黑" w:cs="微软雅黑"/>
          <w:b/>
          <w:bCs/>
          <w:color w:val="3A4866"/>
          <w:sz w:val="22"/>
          <w:szCs w:val="22"/>
        </w:rPr>
        <w:t xml:space="preserve"> </w:t>
      </w:r>
      <w:r>
        <w:rPr>
          <w:rFonts w:ascii="微软雅黑" w:hAnsi="微软雅黑" w:eastAsia="微软雅黑" w:cs="微软雅黑"/>
          <w:b/>
          <w:bCs/>
          <w:color w:val="3A4866"/>
          <w:spacing w:val="-1"/>
          <w:sz w:val="22"/>
          <w:szCs w:val="22"/>
        </w:rPr>
        <w:t>组织切片的多重原位分析数据</w:t>
      </w:r>
      <w:r>
        <w:rPr>
          <w:rFonts w:ascii="微软雅黑" w:hAnsi="微软雅黑" w:eastAsia="微软雅黑" w:cs="微软雅黑"/>
          <w:b/>
          <w:bCs/>
          <w:color w:val="3A4866"/>
          <w:spacing w:val="8"/>
          <w:sz w:val="22"/>
          <w:szCs w:val="22"/>
        </w:rPr>
        <w:t xml:space="preserve"> </w:t>
      </w:r>
      <w:r>
        <w:rPr>
          <w:rFonts w:ascii="微软雅黑" w:hAnsi="微软雅黑" w:eastAsia="微软雅黑" w:cs="微软雅黑"/>
          <w:b/>
          <w:bCs/>
          <w:color w:val="3A4866"/>
          <w:spacing w:val="1"/>
          <w:sz w:val="22"/>
          <w:szCs w:val="22"/>
        </w:rPr>
        <w:t>进行结合</w:t>
      </w:r>
    </w:p>
    <w:p w14:paraId="1919C922">
      <w:pPr>
        <w:spacing w:line="172" w:lineRule="auto"/>
        <w:rPr>
          <w:rFonts w:ascii="微软雅黑" w:hAnsi="微软雅黑" w:eastAsia="微软雅黑" w:cs="微软雅黑"/>
          <w:sz w:val="22"/>
          <w:szCs w:val="22"/>
        </w:rPr>
        <w:sectPr>
          <w:type w:val="continuous"/>
          <w:pgSz w:w="11906" w:h="16838"/>
          <w:pgMar w:top="400" w:right="845" w:bottom="400" w:left="712" w:header="0" w:footer="0" w:gutter="0"/>
          <w:cols w:equalWidth="0" w:num="3">
            <w:col w:w="3637" w:space="100"/>
            <w:col w:w="3269" w:space="100"/>
            <w:col w:w="3244"/>
          </w:cols>
        </w:sectPr>
      </w:pPr>
    </w:p>
    <w:p w14:paraId="05989A36">
      <w:pPr>
        <w:spacing w:line="353" w:lineRule="auto"/>
        <w:rPr>
          <w:rFonts w:ascii="Arial"/>
          <w:sz w:val="21"/>
        </w:rPr>
      </w:pPr>
    </w:p>
    <w:p w14:paraId="07E035FB">
      <w:pPr>
        <w:spacing w:before="137" w:line="179" w:lineRule="auto"/>
        <w:ind w:left="370"/>
        <w:rPr>
          <w:rFonts w:ascii="微软雅黑" w:hAnsi="微软雅黑" w:eastAsia="微软雅黑" w:cs="微软雅黑"/>
          <w:sz w:val="32"/>
          <w:szCs w:val="32"/>
        </w:rPr>
      </w:pPr>
      <w:r>
        <w:rPr>
          <w:rFonts w:ascii="微软雅黑" w:hAnsi="微软雅黑" w:eastAsia="微软雅黑" w:cs="微软雅黑"/>
          <w:b/>
          <w:bCs/>
          <w:color w:val="0070B9"/>
          <w:spacing w:val="-7"/>
          <w:sz w:val="32"/>
          <w:szCs w:val="32"/>
        </w:rPr>
        <w:t>通量比其他平台快</w:t>
      </w:r>
      <w:r>
        <w:rPr>
          <w:rFonts w:ascii="Arial" w:hAnsi="Arial" w:eastAsia="Arial" w:cs="Arial"/>
          <w:b/>
          <w:bCs/>
          <w:color w:val="0070B9"/>
          <w:spacing w:val="-7"/>
          <w:sz w:val="32"/>
          <w:szCs w:val="32"/>
        </w:rPr>
        <w:t>7</w:t>
      </w:r>
      <w:r>
        <w:rPr>
          <w:rFonts w:ascii="微软雅黑" w:hAnsi="微软雅黑" w:eastAsia="微软雅黑" w:cs="微软雅黑"/>
          <w:b/>
          <w:bCs/>
          <w:color w:val="0070B9"/>
          <w:spacing w:val="-7"/>
          <w:sz w:val="32"/>
          <w:szCs w:val="32"/>
        </w:rPr>
        <w:t>倍之多</w:t>
      </w:r>
    </w:p>
    <w:p w14:paraId="4AD600FE">
      <w:pPr>
        <w:spacing w:before="2" w:line="5482" w:lineRule="exact"/>
      </w:pPr>
      <w:r>
        <w:rPr>
          <w:position w:val="-109"/>
        </w:rPr>
        <w:pict>
          <v:group id="_x0000_s1135" o:spid="_x0000_s1135" o:spt="203" style="height:274.15pt;width:517.4pt;" coordsize="10348,5482">
            <o:lock v:ext="edit"/>
            <v:shape id="_x0000_s1136" o:spid="_x0000_s1136" o:spt="75" type="#_x0000_t75" style="position:absolute;left:0;top:0;height:5482;width:10348;" filled="f" stroked="f" coordsize="21600,21600">
              <v:path/>
              <v:fill on="f" focussize="0,0"/>
              <v:stroke on="f"/>
              <v:imagedata r:id="rId113" o:title=""/>
              <o:lock v:ext="edit" aspectratio="t"/>
            </v:shape>
            <v:shape id="_x0000_s1137" o:spid="_x0000_s1137" o:spt="202" type="#_x0000_t202" style="position:absolute;left:161;top:183;height:5320;width:9974;" filled="f" stroked="f" coordsize="21600,21600">
              <v:path/>
              <v:fill on="f" focussize="0,0"/>
              <v:stroke on="f"/>
              <v:imagedata o:title=""/>
              <o:lock v:ext="edit" aspectratio="f"/>
              <v:textbox inset="0mm,0mm,0mm,0mm">
                <w:txbxContent>
                  <w:p w14:paraId="4C9E9AAA">
                    <w:pPr>
                      <w:spacing w:before="18" w:line="195" w:lineRule="auto"/>
                      <w:ind w:left="2020" w:right="5089" w:hanging="5"/>
                      <w:rPr>
                        <w:rFonts w:ascii="微软雅黑" w:hAnsi="微软雅黑" w:eastAsia="微软雅黑" w:cs="微软雅黑"/>
                        <w:sz w:val="20"/>
                        <w:szCs w:val="20"/>
                      </w:rPr>
                    </w:pPr>
                    <w:r>
                      <w:rPr>
                        <w:rFonts w:ascii="微软雅黑" w:hAnsi="微软雅黑" w:eastAsia="微软雅黑" w:cs="微软雅黑"/>
                        <w:color w:val="3A4866"/>
                        <w:spacing w:val="-3"/>
                        <w:sz w:val="20"/>
                        <w:szCs w:val="20"/>
                      </w:rPr>
                      <w:t>快速的流程仅需</w:t>
                    </w:r>
                    <w:r>
                      <w:rPr>
                        <w:rFonts w:ascii="Arial" w:hAnsi="Arial" w:eastAsia="Arial" w:cs="Arial"/>
                        <w:color w:val="3A4866"/>
                        <w:spacing w:val="-3"/>
                        <w:sz w:val="20"/>
                        <w:szCs w:val="20"/>
                      </w:rPr>
                      <w:t>3</w:t>
                    </w:r>
                    <w:r>
                      <w:rPr>
                        <w:rFonts w:ascii="微软雅黑" w:hAnsi="微软雅黑" w:eastAsia="微软雅黑" w:cs="微软雅黑"/>
                        <w:color w:val="3A4866"/>
                        <w:spacing w:val="-3"/>
                        <w:sz w:val="20"/>
                        <w:szCs w:val="20"/>
                      </w:rPr>
                      <w:t>小时手动操作，</w:t>
                    </w:r>
                    <w:r>
                      <w:rPr>
                        <w:rFonts w:ascii="微软雅黑" w:hAnsi="微软雅黑" w:eastAsia="微软雅黑" w:cs="微软雅黑"/>
                        <w:color w:val="3A4866"/>
                        <w:sz w:val="20"/>
                        <w:szCs w:val="20"/>
                      </w:rPr>
                      <w:t xml:space="preserve"> </w:t>
                    </w:r>
                    <w:r>
                      <w:rPr>
                        <w:rFonts w:ascii="微软雅黑" w:hAnsi="微软雅黑" w:eastAsia="微软雅黑" w:cs="微软雅黑"/>
                        <w:color w:val="3A4866"/>
                        <w:spacing w:val="-1"/>
                        <w:sz w:val="20"/>
                        <w:szCs w:val="20"/>
                      </w:rPr>
                      <w:t>且仪器运行设置有相关指引</w:t>
                    </w:r>
                  </w:p>
                  <w:p w14:paraId="1B6D5EF6">
                    <w:pPr>
                      <w:spacing w:line="363" w:lineRule="auto"/>
                      <w:rPr>
                        <w:rFonts w:ascii="Arial"/>
                        <w:sz w:val="21"/>
                      </w:rPr>
                    </w:pPr>
                  </w:p>
                  <w:p w14:paraId="47B1925B">
                    <w:pPr>
                      <w:spacing w:before="86" w:line="196" w:lineRule="auto"/>
                      <w:ind w:left="8131" w:right="20" w:firstLine="1"/>
                      <w:rPr>
                        <w:rFonts w:ascii="微软雅黑" w:hAnsi="微软雅黑" w:eastAsia="微软雅黑" w:cs="微软雅黑"/>
                        <w:sz w:val="20"/>
                        <w:szCs w:val="20"/>
                      </w:rPr>
                    </w:pPr>
                    <w:r>
                      <w:rPr>
                        <w:rFonts w:ascii="微软雅黑" w:hAnsi="微软雅黑" w:eastAsia="微软雅黑" w:cs="微软雅黑"/>
                        <w:color w:val="3A4866"/>
                        <w:spacing w:val="2"/>
                        <w:sz w:val="20"/>
                        <w:szCs w:val="20"/>
                      </w:rPr>
                      <w:t>数据采集和数据处理</w:t>
                    </w:r>
                    <w:r>
                      <w:rPr>
                        <w:rFonts w:ascii="微软雅黑" w:hAnsi="微软雅黑" w:eastAsia="微软雅黑" w:cs="微软雅黑"/>
                        <w:color w:val="3A4866"/>
                        <w:sz w:val="20"/>
                        <w:szCs w:val="20"/>
                      </w:rPr>
                      <w:t xml:space="preserve"> </w:t>
                    </w:r>
                    <w:r>
                      <w:rPr>
                        <w:rFonts w:ascii="微软雅黑" w:hAnsi="微软雅黑" w:eastAsia="微软雅黑" w:cs="微软雅黑"/>
                        <w:color w:val="3A4866"/>
                        <w:spacing w:val="-12"/>
                        <w:w w:val="96"/>
                        <w:sz w:val="20"/>
                        <w:szCs w:val="20"/>
                      </w:rPr>
                      <w:t>同时进行，让您在运行</w:t>
                    </w:r>
                    <w:r>
                      <w:rPr>
                        <w:rFonts w:ascii="微软雅黑" w:hAnsi="微软雅黑" w:eastAsia="微软雅黑" w:cs="微软雅黑"/>
                        <w:color w:val="3A4866"/>
                        <w:spacing w:val="9"/>
                        <w:sz w:val="20"/>
                        <w:szCs w:val="20"/>
                      </w:rPr>
                      <w:t xml:space="preserve"> </w:t>
                    </w:r>
                    <w:r>
                      <w:rPr>
                        <w:rFonts w:ascii="微软雅黑" w:hAnsi="微软雅黑" w:eastAsia="微软雅黑" w:cs="微软雅黑"/>
                        <w:color w:val="3A4866"/>
                        <w:spacing w:val="5"/>
                        <w:sz w:val="20"/>
                        <w:szCs w:val="20"/>
                      </w:rPr>
                      <w:t>结束后可立即查看</w:t>
                    </w:r>
                  </w:p>
                  <w:p w14:paraId="43BA293D">
                    <w:pPr>
                      <w:spacing w:before="2" w:line="175" w:lineRule="auto"/>
                      <w:ind w:left="8131"/>
                      <w:rPr>
                        <w:rFonts w:ascii="微软雅黑" w:hAnsi="微软雅黑" w:eastAsia="微软雅黑" w:cs="微软雅黑"/>
                        <w:sz w:val="20"/>
                        <w:szCs w:val="20"/>
                      </w:rPr>
                    </w:pPr>
                    <w:r>
                      <w:rPr>
                        <w:rFonts w:ascii="微软雅黑" w:hAnsi="微软雅黑" w:eastAsia="微软雅黑" w:cs="微软雅黑"/>
                        <w:color w:val="3A4866"/>
                        <w:spacing w:val="-2"/>
                        <w:sz w:val="20"/>
                        <w:szCs w:val="20"/>
                      </w:rPr>
                      <w:t>结果</w:t>
                    </w:r>
                  </w:p>
                  <w:p w14:paraId="208ABCFE">
                    <w:pPr>
                      <w:spacing w:line="253" w:lineRule="auto"/>
                      <w:rPr>
                        <w:rFonts w:ascii="Arial"/>
                        <w:sz w:val="21"/>
                      </w:rPr>
                    </w:pPr>
                  </w:p>
                  <w:p w14:paraId="624E6DBF">
                    <w:pPr>
                      <w:spacing w:line="253" w:lineRule="auto"/>
                      <w:rPr>
                        <w:rFonts w:ascii="Arial"/>
                        <w:sz w:val="21"/>
                      </w:rPr>
                    </w:pPr>
                  </w:p>
                  <w:p w14:paraId="0711A4E2">
                    <w:pPr>
                      <w:spacing w:before="86" w:line="195" w:lineRule="auto"/>
                      <w:ind w:left="350" w:right="8586" w:hanging="330"/>
                      <w:jc w:val="right"/>
                      <w:rPr>
                        <w:rFonts w:ascii="微软雅黑" w:hAnsi="微软雅黑" w:eastAsia="微软雅黑" w:cs="微软雅黑"/>
                        <w:sz w:val="20"/>
                        <w:szCs w:val="20"/>
                      </w:rPr>
                    </w:pPr>
                    <w:r>
                      <w:rPr>
                        <w:rFonts w:ascii="微软雅黑" w:hAnsi="微软雅黑" w:eastAsia="微软雅黑" w:cs="微软雅黑"/>
                        <w:color w:val="3A4866"/>
                        <w:spacing w:val="-5"/>
                        <w:sz w:val="20"/>
                        <w:szCs w:val="20"/>
                      </w:rPr>
                      <w:t>每周最多可分析</w:t>
                    </w:r>
                    <w:r>
                      <w:rPr>
                        <w:rFonts w:ascii="微软雅黑" w:hAnsi="微软雅黑" w:eastAsia="微软雅黑" w:cs="微软雅黑"/>
                        <w:color w:val="3A4866"/>
                        <w:sz w:val="20"/>
                        <w:szCs w:val="20"/>
                      </w:rPr>
                      <w:t xml:space="preserve"> </w:t>
                    </w:r>
                    <w:r>
                      <w:rPr>
                        <w:rFonts w:ascii="Arial" w:hAnsi="Arial" w:eastAsia="Arial" w:cs="Arial"/>
                        <w:color w:val="3A4866"/>
                        <w:spacing w:val="-12"/>
                        <w:sz w:val="20"/>
                        <w:szCs w:val="20"/>
                      </w:rPr>
                      <w:t>1,400 mm²</w:t>
                    </w:r>
                    <w:r>
                      <w:rPr>
                        <w:rFonts w:ascii="微软雅黑" w:hAnsi="微软雅黑" w:eastAsia="微软雅黑" w:cs="微软雅黑"/>
                        <w:color w:val="3A4866"/>
                        <w:spacing w:val="-12"/>
                        <w:sz w:val="20"/>
                        <w:szCs w:val="20"/>
                      </w:rPr>
                      <w:t>的</w:t>
                    </w:r>
                    <w:r>
                      <w:rPr>
                        <w:rFonts w:ascii="微软雅黑" w:hAnsi="微软雅黑" w:eastAsia="微软雅黑" w:cs="微软雅黑"/>
                        <w:color w:val="3A4866"/>
                        <w:sz w:val="20"/>
                        <w:szCs w:val="20"/>
                      </w:rPr>
                      <w:t xml:space="preserve"> </w:t>
                    </w:r>
                    <w:r>
                      <w:rPr>
                        <w:rFonts w:ascii="微软雅黑" w:hAnsi="微软雅黑" w:eastAsia="微软雅黑" w:cs="微软雅黑"/>
                        <w:color w:val="3A4866"/>
                        <w:spacing w:val="-2"/>
                        <w:sz w:val="20"/>
                        <w:szCs w:val="20"/>
                      </w:rPr>
                      <w:t>组织</w:t>
                    </w:r>
                  </w:p>
                  <w:p w14:paraId="061273CE">
                    <w:pPr>
                      <w:spacing w:line="269" w:lineRule="auto"/>
                      <w:rPr>
                        <w:rFonts w:ascii="Arial"/>
                        <w:sz w:val="21"/>
                      </w:rPr>
                    </w:pPr>
                  </w:p>
                  <w:p w14:paraId="3D7C173E">
                    <w:pPr>
                      <w:spacing w:line="270" w:lineRule="auto"/>
                      <w:rPr>
                        <w:rFonts w:ascii="Arial"/>
                        <w:sz w:val="21"/>
                      </w:rPr>
                    </w:pPr>
                  </w:p>
                  <w:p w14:paraId="18D2F460">
                    <w:pPr>
                      <w:spacing w:before="95" w:line="178" w:lineRule="auto"/>
                      <w:ind w:left="3949"/>
                      <w:rPr>
                        <w:rFonts w:ascii="微软雅黑" w:hAnsi="微软雅黑" w:eastAsia="微软雅黑" w:cs="微软雅黑"/>
                        <w:sz w:val="22"/>
                        <w:szCs w:val="22"/>
                      </w:rPr>
                    </w:pPr>
                    <w:r>
                      <w:rPr>
                        <w:rFonts w:ascii="Arial" w:hAnsi="Arial" w:eastAsia="Arial" w:cs="Arial"/>
                        <w:b/>
                        <w:bCs/>
                        <w:color w:val="0F2145"/>
                        <w:spacing w:val="-15"/>
                        <w:sz w:val="22"/>
                        <w:szCs w:val="22"/>
                      </w:rPr>
                      <w:t>Xenium</w:t>
                    </w:r>
                    <w:r>
                      <w:rPr>
                        <w:rFonts w:ascii="微软雅黑" w:hAnsi="微软雅黑" w:eastAsia="微软雅黑" w:cs="微软雅黑"/>
                        <w:b/>
                        <w:bCs/>
                        <w:color w:val="0F2145"/>
                        <w:spacing w:val="-15"/>
                        <w:sz w:val="22"/>
                        <w:szCs w:val="22"/>
                      </w:rPr>
                      <w:t>分析仪</w:t>
                    </w:r>
                  </w:p>
                  <w:p w14:paraId="3A69416A">
                    <w:pPr>
                      <w:spacing w:before="96" w:line="502" w:lineRule="exact"/>
                      <w:ind w:firstLine="8871"/>
                    </w:pPr>
                    <w:r>
                      <w:rPr>
                        <w:position w:val="-10"/>
                      </w:rPr>
                      <w:drawing>
                        <wp:inline distT="0" distB="0" distL="0" distR="0">
                          <wp:extent cx="680720" cy="31877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14"/>
                                  <a:stretch>
                                    <a:fillRect/>
                                  </a:stretch>
                                </pic:blipFill>
                                <pic:spPr>
                                  <a:xfrm>
                                    <a:off x="0" y="0"/>
                                    <a:ext cx="681175" cy="319087"/>
                                  </a:xfrm>
                                  <a:prstGeom prst="rect">
                                    <a:avLst/>
                                  </a:prstGeom>
                                </pic:spPr>
                              </pic:pic>
                            </a:graphicData>
                          </a:graphic>
                        </wp:inline>
                      </w:drawing>
                    </w:r>
                  </w:p>
                  <w:p w14:paraId="4D894619">
                    <w:pPr>
                      <w:spacing w:before="95" w:line="217" w:lineRule="auto"/>
                      <w:ind w:left="8903"/>
                      <w:rPr>
                        <w:rFonts w:ascii="Arial" w:hAnsi="Arial" w:eastAsia="Arial" w:cs="Arial"/>
                        <w:sz w:val="13"/>
                        <w:szCs w:val="13"/>
                      </w:rPr>
                    </w:pPr>
                    <w:r>
                      <w:rPr>
                        <w:rFonts w:ascii="Arial" w:hAnsi="Arial" w:eastAsia="Arial" w:cs="Arial"/>
                        <w:color w:val="003060"/>
                        <w:spacing w:val="12"/>
                        <w:sz w:val="13"/>
                        <w:szCs w:val="13"/>
                      </w:rPr>
                      <w:t>G EN O M</w:t>
                    </w:r>
                    <w:r>
                      <w:rPr>
                        <w:rFonts w:ascii="Arial" w:hAnsi="Arial" w:eastAsia="Arial" w:cs="Arial"/>
                        <w:color w:val="003060"/>
                        <w:spacing w:val="17"/>
                        <w:sz w:val="13"/>
                        <w:szCs w:val="13"/>
                      </w:rPr>
                      <w:t xml:space="preserve"> </w:t>
                    </w:r>
                    <w:r>
                      <w:rPr>
                        <w:rFonts w:ascii="Arial" w:hAnsi="Arial" w:eastAsia="Arial" w:cs="Arial"/>
                        <w:color w:val="003060"/>
                        <w:spacing w:val="12"/>
                        <w:sz w:val="13"/>
                        <w:szCs w:val="13"/>
                      </w:rPr>
                      <w:t>I</w:t>
                    </w:r>
                    <w:r>
                      <w:rPr>
                        <w:rFonts w:ascii="Arial" w:hAnsi="Arial" w:eastAsia="Arial" w:cs="Arial"/>
                        <w:color w:val="003060"/>
                        <w:spacing w:val="9"/>
                        <w:w w:val="101"/>
                        <w:sz w:val="13"/>
                        <w:szCs w:val="13"/>
                      </w:rPr>
                      <w:t xml:space="preserve"> </w:t>
                    </w:r>
                    <w:r>
                      <w:rPr>
                        <w:rFonts w:ascii="Arial" w:hAnsi="Arial" w:eastAsia="Arial" w:cs="Arial"/>
                        <w:color w:val="003060"/>
                        <w:spacing w:val="12"/>
                        <w:sz w:val="13"/>
                        <w:szCs w:val="13"/>
                      </w:rPr>
                      <w:t>CS</w:t>
                    </w:r>
                  </w:p>
                </w:txbxContent>
              </v:textbox>
            </v:shape>
            <v:shape id="_x0000_s1138" o:spid="_x0000_s1138" style="position:absolute;left:2170;top:757;height:1563;width:2745;" filled="f" stroked="t" coordsize="2745,1563" path="m1929,1434l1282,10m0,10l2744,10m1961,1553c1998,1553,2028,1523,2028,1486c2028,1449,1998,1419,1961,1419c1924,1419,1894,1449,1894,1486c1894,1523,1924,1553,1961,1553e">
              <v:fill on="f" focussize="0,0"/>
              <v:stroke weight="1pt" color="#0070B9" miterlimit="4" joinstyle="miter"/>
              <v:imagedata o:title=""/>
              <o:lock v:ext="edit"/>
            </v:shape>
            <v:shape id="_x0000_s1139" o:spid="_x0000_s1139" style="position:absolute;left:6649;top:1095;height:1258;width:1531;" filled="f" stroked="t" coordsize="1531,1258" path="m1521,681l140,225m1521,1257l1521,0m77,282c114,282,144,252,144,215c144,178,114,148,77,148c40,148,10,178,10,215c10,252,40,282,77,282e">
              <v:fill on="f" focussize="0,0"/>
              <v:stroke weight="1pt" color="#0070B9" miterlimit="4" joinstyle="miter"/>
              <v:imagedata o:title=""/>
              <o:lock v:ext="edit"/>
            </v:shape>
            <v:shape id="_x0000_s1140" o:spid="_x0000_s1140" style="position:absolute;left:1664;top:2803;height:970;width:1748;" filled="f" stroked="t" coordsize="1748,970" path="m1610,86l9,495m10,970l10,21m1671,144c1708,144,1738,114,1738,77c1738,40,1708,10,1671,10c1633,10,1603,40,1603,77c1603,114,1633,144,1671,144e">
              <v:fill on="f" focussize="0,0"/>
              <v:stroke weight="1pt" color="#0070B9" miterlimit="4" joinstyle="miter"/>
              <v:imagedata o:title=""/>
              <o:lock v:ext="edit"/>
            </v:shape>
            <w10:wrap type="none"/>
            <w10:anchorlock/>
          </v:group>
        </w:pict>
      </w:r>
    </w:p>
    <w:p w14:paraId="399AF0A0">
      <w:pPr>
        <w:spacing w:line="5482" w:lineRule="exact"/>
        <w:sectPr>
          <w:type w:val="continuous"/>
          <w:pgSz w:w="11906" w:h="16838"/>
          <w:pgMar w:top="400" w:right="845" w:bottom="400" w:left="712" w:header="0" w:footer="0" w:gutter="0"/>
          <w:cols w:equalWidth="0" w:num="1">
            <w:col w:w="10348"/>
          </w:cols>
        </w:sectPr>
      </w:pPr>
    </w:p>
    <w:p w14:paraId="2AD9E916">
      <w:pPr>
        <w:spacing w:before="125"/>
      </w:pPr>
    </w:p>
    <w:p w14:paraId="514F4206">
      <w:pPr>
        <w:sectPr>
          <w:headerReference r:id="rId12" w:type="default"/>
          <w:pgSz w:w="11906" w:h="16838"/>
          <w:pgMar w:top="1095" w:right="720" w:bottom="400" w:left="1031" w:header="1065" w:footer="0" w:gutter="0"/>
          <w:cols w:equalWidth="0" w:num="1">
            <w:col w:w="10154"/>
          </w:cols>
        </w:sectPr>
      </w:pPr>
    </w:p>
    <w:p w14:paraId="418F1D48">
      <w:pPr>
        <w:spacing w:before="2" w:line="194" w:lineRule="auto"/>
        <w:ind w:left="46"/>
        <w:rPr>
          <w:rFonts w:ascii="微软雅黑" w:hAnsi="微软雅黑" w:eastAsia="微软雅黑" w:cs="微软雅黑"/>
          <w:sz w:val="32"/>
          <w:szCs w:val="32"/>
        </w:rPr>
      </w:pPr>
      <w:r>
        <w:rPr>
          <w:rFonts w:ascii="微软雅黑" w:hAnsi="微软雅黑" w:eastAsia="微软雅黑" w:cs="微软雅黑"/>
          <w:b/>
          <w:bCs/>
          <w:color w:val="0070B9"/>
          <w:spacing w:val="-16"/>
          <w:sz w:val="32"/>
          <w:szCs w:val="32"/>
        </w:rPr>
        <w:t>多样化的</w:t>
      </w:r>
      <w:r>
        <w:rPr>
          <w:rFonts w:ascii="Arial" w:hAnsi="Arial" w:eastAsia="Arial" w:cs="Arial"/>
          <w:b/>
          <w:bCs/>
          <w:color w:val="0070B9"/>
          <w:spacing w:val="-16"/>
          <w:sz w:val="32"/>
          <w:szCs w:val="32"/>
        </w:rPr>
        <w:t>panel</w:t>
      </w:r>
      <w:r>
        <w:rPr>
          <w:rFonts w:ascii="微软雅黑" w:hAnsi="微软雅黑" w:eastAsia="微软雅黑" w:cs="微软雅黑"/>
          <w:b/>
          <w:bCs/>
          <w:color w:val="0070B9"/>
          <w:spacing w:val="-16"/>
          <w:sz w:val="32"/>
          <w:szCs w:val="32"/>
        </w:rPr>
        <w:t>，满足各种研究需求</w:t>
      </w:r>
    </w:p>
    <w:p w14:paraId="27A57BD4">
      <w:pPr>
        <w:spacing w:before="123" w:line="2729" w:lineRule="exact"/>
        <w:ind w:firstLine="28"/>
      </w:pPr>
      <w:r>
        <w:rPr>
          <w:position w:val="-54"/>
        </w:rPr>
        <w:drawing>
          <wp:inline distT="0" distB="0" distL="0" distR="0">
            <wp:extent cx="2992120" cy="173228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15"/>
                    <a:stretch>
                      <a:fillRect/>
                    </a:stretch>
                  </pic:blipFill>
                  <pic:spPr>
                    <a:xfrm>
                      <a:off x="0" y="0"/>
                      <a:ext cx="2992376" cy="1732289"/>
                    </a:xfrm>
                    <a:prstGeom prst="rect">
                      <a:avLst/>
                    </a:prstGeom>
                  </pic:spPr>
                </pic:pic>
              </a:graphicData>
            </a:graphic>
          </wp:inline>
        </w:drawing>
      </w:r>
    </w:p>
    <w:p w14:paraId="336041C2">
      <w:pPr>
        <w:spacing w:line="253" w:lineRule="auto"/>
        <w:rPr>
          <w:rFonts w:ascii="Arial"/>
          <w:sz w:val="21"/>
        </w:rPr>
      </w:pPr>
    </w:p>
    <w:p w14:paraId="187FCBBC">
      <w:pPr>
        <w:spacing w:before="95" w:line="195" w:lineRule="auto"/>
        <w:ind w:left="54"/>
        <w:rPr>
          <w:rFonts w:ascii="Arial" w:hAnsi="Arial" w:eastAsia="Arial" w:cs="Arial"/>
          <w:sz w:val="22"/>
          <w:szCs w:val="22"/>
        </w:rPr>
      </w:pPr>
      <w:r>
        <w:rPr>
          <w:rFonts w:ascii="微软雅黑" w:hAnsi="微软雅黑" w:eastAsia="微软雅黑" w:cs="微软雅黑"/>
          <w:b/>
          <w:bCs/>
          <w:color w:val="0F2145"/>
          <w:spacing w:val="-14"/>
          <w:sz w:val="22"/>
          <w:szCs w:val="22"/>
        </w:rPr>
        <w:t>预先设计的</w:t>
      </w:r>
      <w:r>
        <w:rPr>
          <w:rFonts w:ascii="Arial" w:hAnsi="Arial" w:eastAsia="Arial" w:cs="Arial"/>
          <w:b/>
          <w:bCs/>
          <w:color w:val="0F2145"/>
          <w:spacing w:val="-14"/>
          <w:sz w:val="22"/>
          <w:szCs w:val="22"/>
        </w:rPr>
        <w:t>Xenium panel</w:t>
      </w:r>
    </w:p>
    <w:p w14:paraId="088FBE0C">
      <w:pPr>
        <w:spacing w:before="126" w:line="190" w:lineRule="auto"/>
        <w:ind w:left="276" w:right="327" w:hanging="276"/>
        <w:rPr>
          <w:rFonts w:ascii="微软雅黑" w:hAnsi="微软雅黑" w:eastAsia="微软雅黑" w:cs="微软雅黑"/>
          <w:sz w:val="22"/>
          <w:szCs w:val="22"/>
        </w:rPr>
      </w:pPr>
      <w:r>
        <w:rPr>
          <w:rFonts w:ascii="微软雅黑" w:hAnsi="微软雅黑" w:eastAsia="微软雅黑" w:cs="微软雅黑"/>
          <w:color w:val="3A4866"/>
          <w:position w:val="4"/>
          <w:sz w:val="22"/>
          <w:szCs w:val="22"/>
        </w:rPr>
        <w:drawing>
          <wp:inline distT="0" distB="0" distL="0" distR="0">
            <wp:extent cx="131445" cy="9398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16"/>
                    <a:stretch>
                      <a:fillRect/>
                    </a:stretch>
                  </pic:blipFill>
                  <pic:spPr>
                    <a:xfrm>
                      <a:off x="0" y="0"/>
                      <a:ext cx="131678" cy="94556"/>
                    </a:xfrm>
                    <a:prstGeom prst="rect">
                      <a:avLst/>
                    </a:prstGeom>
                  </pic:spPr>
                </pic:pic>
              </a:graphicData>
            </a:graphic>
          </wp:inline>
        </w:drawing>
      </w:r>
      <w:r>
        <w:rPr>
          <w:rFonts w:ascii="微软雅黑" w:hAnsi="微软雅黑" w:eastAsia="微软雅黑" w:cs="微软雅黑"/>
          <w:color w:val="3A4866"/>
          <w:spacing w:val="20"/>
          <w:sz w:val="22"/>
          <w:szCs w:val="22"/>
        </w:rPr>
        <w:t xml:space="preserve"> </w:t>
      </w:r>
      <w:r>
        <w:rPr>
          <w:rFonts w:ascii="微软雅黑" w:hAnsi="微软雅黑" w:eastAsia="微软雅黑" w:cs="微软雅黑"/>
          <w:color w:val="3A4866"/>
          <w:spacing w:val="-8"/>
          <w:w w:val="98"/>
          <w:sz w:val="22"/>
          <w:szCs w:val="22"/>
        </w:rPr>
        <w:t>分析人类或小鼠组织中的重要细胞类型和状态，</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5"/>
          <w:sz w:val="22"/>
          <w:szCs w:val="22"/>
        </w:rPr>
        <w:t>并定制添加多达</w:t>
      </w:r>
      <w:r>
        <w:rPr>
          <w:rFonts w:ascii="Arial" w:hAnsi="Arial" w:eastAsia="Arial" w:cs="Arial"/>
          <w:color w:val="3A4866"/>
          <w:spacing w:val="-5"/>
          <w:sz w:val="22"/>
          <w:szCs w:val="22"/>
        </w:rPr>
        <w:t>100</w:t>
      </w:r>
      <w:r>
        <w:rPr>
          <w:rFonts w:ascii="微软雅黑" w:hAnsi="微软雅黑" w:eastAsia="微软雅黑" w:cs="微软雅黑"/>
          <w:color w:val="3A4866"/>
          <w:spacing w:val="-5"/>
          <w:sz w:val="22"/>
          <w:szCs w:val="22"/>
        </w:rPr>
        <w:t>个基因</w:t>
      </w:r>
    </w:p>
    <w:p w14:paraId="7BF688E6">
      <w:pPr>
        <w:spacing w:before="128" w:line="193" w:lineRule="auto"/>
        <w:ind w:left="272" w:right="453" w:hanging="273"/>
        <w:rPr>
          <w:rFonts w:ascii="微软雅黑" w:hAnsi="微软雅黑" w:eastAsia="微软雅黑" w:cs="微软雅黑"/>
          <w:sz w:val="22"/>
          <w:szCs w:val="22"/>
        </w:rPr>
      </w:pPr>
      <w:r>
        <w:rPr>
          <w:rFonts w:ascii="Arial" w:hAnsi="Arial" w:eastAsia="Arial" w:cs="Arial"/>
          <w:color w:val="3A4866"/>
          <w:position w:val="3"/>
          <w:sz w:val="22"/>
          <w:szCs w:val="22"/>
        </w:rPr>
        <w:drawing>
          <wp:inline distT="0" distB="0" distL="0" distR="0">
            <wp:extent cx="131445" cy="9398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17"/>
                    <a:stretch>
                      <a:fillRect/>
                    </a:stretch>
                  </pic:blipFill>
                  <pic:spPr>
                    <a:xfrm>
                      <a:off x="0" y="0"/>
                      <a:ext cx="131678" cy="94556"/>
                    </a:xfrm>
                    <a:prstGeom prst="rect">
                      <a:avLst/>
                    </a:prstGeom>
                  </pic:spPr>
                </pic:pic>
              </a:graphicData>
            </a:graphic>
          </wp:inline>
        </w:drawing>
      </w:r>
      <w:r>
        <w:rPr>
          <w:rFonts w:ascii="Arial" w:hAnsi="Arial" w:eastAsia="Arial" w:cs="Arial"/>
          <w:color w:val="3A4866"/>
          <w:spacing w:val="12"/>
          <w:sz w:val="22"/>
          <w:szCs w:val="22"/>
        </w:rPr>
        <w:t xml:space="preserve"> </w:t>
      </w:r>
      <w:r>
        <w:rPr>
          <w:rFonts w:ascii="Arial" w:hAnsi="Arial" w:eastAsia="Arial" w:cs="Arial"/>
          <w:color w:val="3A4866"/>
          <w:spacing w:val="-9"/>
          <w:sz w:val="22"/>
          <w:szCs w:val="22"/>
        </w:rPr>
        <w:t>10x Genomics</w:t>
      </w:r>
      <w:r>
        <w:rPr>
          <w:rFonts w:ascii="微软雅黑" w:hAnsi="微软雅黑" w:eastAsia="微软雅黑" w:cs="微软雅黑"/>
          <w:color w:val="3A4866"/>
          <w:spacing w:val="-9"/>
          <w:sz w:val="22"/>
          <w:szCs w:val="22"/>
        </w:rPr>
        <w:t>已在健康和病变</w:t>
      </w:r>
      <w:r>
        <w:rPr>
          <w:rFonts w:ascii="微软雅黑" w:hAnsi="微软雅黑" w:eastAsia="微软雅黑" w:cs="微软雅黑"/>
          <w:color w:val="3A4866"/>
          <w:spacing w:val="-10"/>
          <w:sz w:val="22"/>
          <w:szCs w:val="22"/>
        </w:rPr>
        <w:t>的组织上进行了</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5"/>
          <w:sz w:val="22"/>
          <w:szCs w:val="22"/>
        </w:rPr>
        <w:t>广泛测试</w:t>
      </w:r>
    </w:p>
    <w:p w14:paraId="6313F457">
      <w:pPr>
        <w:spacing w:before="120" w:line="206" w:lineRule="exact"/>
        <w:rPr>
          <w:rFonts w:ascii="微软雅黑" w:hAnsi="微软雅黑" w:eastAsia="微软雅黑" w:cs="微软雅黑"/>
          <w:sz w:val="22"/>
          <w:szCs w:val="22"/>
        </w:rPr>
      </w:pPr>
      <w:r>
        <w:rPr>
          <w:rFonts w:ascii="微软雅黑" w:hAnsi="微软雅黑" w:eastAsia="微软雅黑" w:cs="微软雅黑"/>
          <w:color w:val="3A4866"/>
          <w:position w:val="2"/>
          <w:sz w:val="22"/>
          <w:szCs w:val="22"/>
        </w:rPr>
        <w:drawing>
          <wp:inline distT="0" distB="0" distL="0" distR="0">
            <wp:extent cx="131445" cy="9398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18"/>
                    <a:stretch>
                      <a:fillRect/>
                    </a:stretch>
                  </pic:blipFill>
                  <pic:spPr>
                    <a:xfrm>
                      <a:off x="0" y="0"/>
                      <a:ext cx="131678" cy="94555"/>
                    </a:xfrm>
                    <a:prstGeom prst="rect">
                      <a:avLst/>
                    </a:prstGeom>
                  </pic:spPr>
                </pic:pic>
              </a:graphicData>
            </a:graphic>
          </wp:inline>
        </w:drawing>
      </w:r>
      <w:r>
        <w:rPr>
          <w:rFonts w:ascii="微软雅黑" w:hAnsi="微软雅黑" w:eastAsia="微软雅黑" w:cs="微软雅黑"/>
          <w:color w:val="3A4866"/>
          <w:spacing w:val="4"/>
          <w:position w:val="-1"/>
          <w:sz w:val="22"/>
          <w:szCs w:val="22"/>
        </w:rPr>
        <w:t xml:space="preserve"> </w:t>
      </w:r>
      <w:r>
        <w:rPr>
          <w:rFonts w:ascii="微软雅黑" w:hAnsi="微软雅黑" w:eastAsia="微软雅黑" w:cs="微软雅黑"/>
          <w:color w:val="3A4866"/>
          <w:spacing w:val="-6"/>
          <w:position w:val="-1"/>
          <w:sz w:val="22"/>
          <w:szCs w:val="22"/>
        </w:rPr>
        <w:t>可立即发货</w:t>
      </w:r>
    </w:p>
    <w:p w14:paraId="17C3F265">
      <w:pPr>
        <w:spacing w:line="14" w:lineRule="auto"/>
        <w:rPr>
          <w:rFonts w:ascii="Arial"/>
          <w:sz w:val="2"/>
        </w:rPr>
      </w:pPr>
      <w:r>
        <w:rPr>
          <w:rFonts w:ascii="Arial" w:hAnsi="Arial" w:eastAsia="Arial" w:cs="Arial"/>
          <w:sz w:val="2"/>
          <w:szCs w:val="2"/>
        </w:rPr>
        <w:br w:type="column"/>
      </w:r>
    </w:p>
    <w:p w14:paraId="64A306CA">
      <w:pPr>
        <w:spacing w:line="282" w:lineRule="auto"/>
        <w:rPr>
          <w:rFonts w:ascii="Arial"/>
          <w:sz w:val="21"/>
        </w:rPr>
      </w:pPr>
    </w:p>
    <w:p w14:paraId="1C05E2BA">
      <w:pPr>
        <w:spacing w:line="283" w:lineRule="auto"/>
        <w:rPr>
          <w:rFonts w:ascii="Arial"/>
          <w:sz w:val="21"/>
        </w:rPr>
      </w:pPr>
    </w:p>
    <w:p w14:paraId="67B4F357">
      <w:pPr>
        <w:spacing w:line="2728" w:lineRule="exact"/>
        <w:ind w:firstLine="19"/>
      </w:pPr>
      <w:r>
        <w:rPr>
          <w:position w:val="-54"/>
        </w:rPr>
        <w:drawing>
          <wp:inline distT="0" distB="0" distL="0" distR="0">
            <wp:extent cx="2979420" cy="173164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19"/>
                    <a:stretch>
                      <a:fillRect/>
                    </a:stretch>
                  </pic:blipFill>
                  <pic:spPr>
                    <a:xfrm>
                      <a:off x="0" y="0"/>
                      <a:ext cx="2979902" cy="1732279"/>
                    </a:xfrm>
                    <a:prstGeom prst="rect">
                      <a:avLst/>
                    </a:prstGeom>
                  </pic:spPr>
                </pic:pic>
              </a:graphicData>
            </a:graphic>
          </wp:inline>
        </w:drawing>
      </w:r>
    </w:p>
    <w:p w14:paraId="54BEE58E">
      <w:pPr>
        <w:spacing w:line="254" w:lineRule="auto"/>
        <w:rPr>
          <w:rFonts w:ascii="Arial"/>
          <w:sz w:val="21"/>
        </w:rPr>
      </w:pPr>
    </w:p>
    <w:p w14:paraId="2FAAC9AE">
      <w:pPr>
        <w:spacing w:before="94" w:line="195" w:lineRule="auto"/>
        <w:ind w:left="26"/>
        <w:rPr>
          <w:rFonts w:ascii="Arial" w:hAnsi="Arial" w:eastAsia="Arial" w:cs="Arial"/>
          <w:sz w:val="22"/>
          <w:szCs w:val="22"/>
        </w:rPr>
      </w:pPr>
      <w:r>
        <w:rPr>
          <w:rFonts w:ascii="微软雅黑" w:hAnsi="微软雅黑" w:eastAsia="微软雅黑" w:cs="微软雅黑"/>
          <w:b/>
          <w:bCs/>
          <w:color w:val="0F2145"/>
          <w:spacing w:val="-11"/>
          <w:sz w:val="22"/>
          <w:szCs w:val="22"/>
        </w:rPr>
        <w:t>定制的</w:t>
      </w:r>
      <w:r>
        <w:rPr>
          <w:rFonts w:ascii="Arial" w:hAnsi="Arial" w:eastAsia="Arial" w:cs="Arial"/>
          <w:b/>
          <w:bCs/>
          <w:color w:val="0F2145"/>
          <w:spacing w:val="-11"/>
          <w:sz w:val="22"/>
          <w:szCs w:val="22"/>
        </w:rPr>
        <w:t>panel</w:t>
      </w:r>
    </w:p>
    <w:p w14:paraId="43F22EDE">
      <w:pPr>
        <w:spacing w:before="127" w:line="177" w:lineRule="auto"/>
        <w:rPr>
          <w:rFonts w:ascii="微软雅黑" w:hAnsi="微软雅黑" w:eastAsia="微软雅黑" w:cs="微软雅黑"/>
          <w:sz w:val="22"/>
          <w:szCs w:val="22"/>
        </w:rPr>
      </w:pPr>
      <w:r>
        <w:rPr>
          <w:rFonts w:ascii="微软雅黑" w:hAnsi="微软雅黑" w:eastAsia="微软雅黑" w:cs="微软雅黑"/>
          <w:color w:val="3A4866"/>
          <w:position w:val="4"/>
          <w:sz w:val="22"/>
          <w:szCs w:val="22"/>
        </w:rPr>
        <w:drawing>
          <wp:inline distT="0" distB="0" distL="0" distR="0">
            <wp:extent cx="131445" cy="9398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20"/>
                    <a:stretch>
                      <a:fillRect/>
                    </a:stretch>
                  </pic:blipFill>
                  <pic:spPr>
                    <a:xfrm>
                      <a:off x="0" y="0"/>
                      <a:ext cx="131678" cy="94556"/>
                    </a:xfrm>
                    <a:prstGeom prst="rect">
                      <a:avLst/>
                    </a:prstGeom>
                  </pic:spPr>
                </pic:pic>
              </a:graphicData>
            </a:graphic>
          </wp:inline>
        </w:drawing>
      </w:r>
      <w:r>
        <w:rPr>
          <w:rFonts w:ascii="微软雅黑" w:hAnsi="微软雅黑" w:eastAsia="微软雅黑" w:cs="微软雅黑"/>
          <w:color w:val="3A4866"/>
          <w:spacing w:val="34"/>
          <w:w w:val="101"/>
          <w:sz w:val="22"/>
          <w:szCs w:val="22"/>
        </w:rPr>
        <w:t xml:space="preserve"> </w:t>
      </w:r>
      <w:r>
        <w:rPr>
          <w:rFonts w:ascii="微软雅黑" w:hAnsi="微软雅黑" w:eastAsia="微软雅黑" w:cs="微软雅黑"/>
          <w:color w:val="3A4866"/>
          <w:spacing w:val="-3"/>
          <w:sz w:val="22"/>
          <w:szCs w:val="22"/>
        </w:rPr>
        <w:t>自行选择您感兴趣的基因标志物和特征</w:t>
      </w:r>
    </w:p>
    <w:p w14:paraId="34C08A88">
      <w:pPr>
        <w:spacing w:before="145" w:line="175" w:lineRule="auto"/>
        <w:rPr>
          <w:rFonts w:ascii="微软雅黑" w:hAnsi="微软雅黑" w:eastAsia="微软雅黑" w:cs="微软雅黑"/>
          <w:sz w:val="22"/>
          <w:szCs w:val="22"/>
        </w:rPr>
      </w:pPr>
      <w:r>
        <w:rPr>
          <w:rFonts w:ascii="微软雅黑" w:hAnsi="微软雅黑" w:eastAsia="微软雅黑" w:cs="微软雅黑"/>
          <w:color w:val="3A4866"/>
          <w:position w:val="4"/>
          <w:sz w:val="22"/>
          <w:szCs w:val="22"/>
        </w:rPr>
        <w:drawing>
          <wp:inline distT="0" distB="0" distL="0" distR="0">
            <wp:extent cx="131445" cy="9398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1"/>
                    <a:stretch>
                      <a:fillRect/>
                    </a:stretch>
                  </pic:blipFill>
                  <pic:spPr>
                    <a:xfrm>
                      <a:off x="0" y="0"/>
                      <a:ext cx="131678" cy="94556"/>
                    </a:xfrm>
                    <a:prstGeom prst="rect">
                      <a:avLst/>
                    </a:prstGeom>
                  </pic:spPr>
                </pic:pic>
              </a:graphicData>
            </a:graphic>
          </wp:inline>
        </w:drawing>
      </w:r>
      <w:r>
        <w:rPr>
          <w:rFonts w:ascii="微软雅黑" w:hAnsi="微软雅黑" w:eastAsia="微软雅黑" w:cs="微软雅黑"/>
          <w:color w:val="3A4866"/>
          <w:spacing w:val="15"/>
          <w:sz w:val="22"/>
          <w:szCs w:val="22"/>
        </w:rPr>
        <w:t xml:space="preserve"> </w:t>
      </w:r>
      <w:r>
        <w:rPr>
          <w:rFonts w:ascii="微软雅黑" w:hAnsi="微软雅黑" w:eastAsia="微软雅黑" w:cs="微软雅黑"/>
          <w:color w:val="3A4866"/>
          <w:spacing w:val="-9"/>
          <w:sz w:val="22"/>
          <w:szCs w:val="22"/>
        </w:rPr>
        <w:t>为特殊应用设计探针（如异构体、融合、</w:t>
      </w:r>
    </w:p>
    <w:p w14:paraId="147D24F8">
      <w:pPr>
        <w:spacing w:before="24" w:line="260" w:lineRule="auto"/>
        <w:ind w:right="475" w:firstLine="268"/>
        <w:rPr>
          <w:rFonts w:ascii="微软雅黑" w:hAnsi="微软雅黑" w:eastAsia="微软雅黑" w:cs="微软雅黑"/>
          <w:sz w:val="22"/>
          <w:szCs w:val="22"/>
        </w:rPr>
      </w:pPr>
      <w:r>
        <w:rPr>
          <w:rFonts w:ascii="微软雅黑" w:hAnsi="微软雅黑" w:eastAsia="微软雅黑" w:cs="微软雅黑"/>
          <w:color w:val="3A4866"/>
          <w:spacing w:val="-8"/>
          <w:sz w:val="22"/>
          <w:szCs w:val="22"/>
        </w:rPr>
        <w:t>病毒/细菌序列、蛋白质标签和荧光报告基因）</w:t>
      </w:r>
      <w:r>
        <w:rPr>
          <w:rFonts w:ascii="微软雅黑" w:hAnsi="微软雅黑" w:eastAsia="微软雅黑" w:cs="微软雅黑"/>
          <w:color w:val="3A4866"/>
          <w:spacing w:val="1"/>
          <w:sz w:val="22"/>
          <w:szCs w:val="22"/>
        </w:rPr>
        <w:t xml:space="preserve"> </w:t>
      </w:r>
      <w:r>
        <w:rPr>
          <w:rFonts w:ascii="微软雅黑" w:hAnsi="微软雅黑" w:eastAsia="微软雅黑" w:cs="微软雅黑"/>
          <w:color w:val="3A4866"/>
          <w:position w:val="3"/>
          <w:sz w:val="22"/>
          <w:szCs w:val="22"/>
        </w:rPr>
        <w:drawing>
          <wp:inline distT="0" distB="0" distL="0" distR="0">
            <wp:extent cx="131445" cy="9398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22"/>
                    <a:stretch>
                      <a:fillRect/>
                    </a:stretch>
                  </pic:blipFill>
                  <pic:spPr>
                    <a:xfrm>
                      <a:off x="0" y="0"/>
                      <a:ext cx="131678" cy="94555"/>
                    </a:xfrm>
                    <a:prstGeom prst="rect">
                      <a:avLst/>
                    </a:prstGeom>
                  </pic:spPr>
                </pic:pic>
              </a:graphicData>
            </a:graphic>
          </wp:inline>
        </w:drawing>
      </w:r>
      <w:r>
        <w:rPr>
          <w:rFonts w:ascii="微软雅黑" w:hAnsi="微软雅黑" w:eastAsia="微软雅黑" w:cs="微软雅黑"/>
          <w:color w:val="3A4866"/>
          <w:spacing w:val="7"/>
          <w:sz w:val="22"/>
          <w:szCs w:val="22"/>
        </w:rPr>
        <w:t xml:space="preserve"> </w:t>
      </w:r>
      <w:r>
        <w:rPr>
          <w:rFonts w:ascii="微软雅黑" w:hAnsi="微软雅黑" w:eastAsia="微软雅黑" w:cs="微软雅黑"/>
          <w:color w:val="3A4866"/>
          <w:spacing w:val="-6"/>
          <w:sz w:val="22"/>
          <w:szCs w:val="22"/>
        </w:rPr>
        <w:t>在</w:t>
      </w:r>
      <w:r>
        <w:rPr>
          <w:rFonts w:ascii="Arial" w:hAnsi="Arial" w:eastAsia="Arial" w:cs="Arial"/>
          <w:color w:val="3A4866"/>
          <w:spacing w:val="-6"/>
          <w:sz w:val="22"/>
          <w:szCs w:val="22"/>
        </w:rPr>
        <w:t>4-6</w:t>
      </w:r>
      <w:r>
        <w:rPr>
          <w:rFonts w:ascii="微软雅黑" w:hAnsi="微软雅黑" w:eastAsia="微软雅黑" w:cs="微软雅黑"/>
          <w:color w:val="3A4866"/>
          <w:spacing w:val="-6"/>
          <w:sz w:val="22"/>
          <w:szCs w:val="22"/>
        </w:rPr>
        <w:t>周内完成设计并交付</w:t>
      </w:r>
    </w:p>
    <w:p w14:paraId="59EA09AA">
      <w:pPr>
        <w:spacing w:line="260" w:lineRule="auto"/>
        <w:rPr>
          <w:rFonts w:ascii="微软雅黑" w:hAnsi="微软雅黑" w:eastAsia="微软雅黑" w:cs="微软雅黑"/>
          <w:sz w:val="22"/>
          <w:szCs w:val="22"/>
        </w:rPr>
        <w:sectPr>
          <w:type w:val="continuous"/>
          <w:pgSz w:w="11906" w:h="16838"/>
          <w:pgMar w:top="1095" w:right="720" w:bottom="400" w:left="1031" w:header="1065" w:footer="0" w:gutter="0"/>
          <w:cols w:equalWidth="0" w:num="2">
            <w:col w:w="4982" w:space="100"/>
            <w:col w:w="5073"/>
          </w:cols>
        </w:sectPr>
      </w:pPr>
    </w:p>
    <w:p w14:paraId="071123D6">
      <w:pPr>
        <w:spacing w:line="246" w:lineRule="auto"/>
        <w:rPr>
          <w:rFonts w:ascii="Arial"/>
          <w:sz w:val="21"/>
        </w:rPr>
      </w:pPr>
    </w:p>
    <w:p w14:paraId="291F374E">
      <w:pPr>
        <w:spacing w:before="146" w:line="182" w:lineRule="auto"/>
        <w:ind w:left="45"/>
        <w:outlineLvl w:val="3"/>
        <w:rPr>
          <w:rFonts w:ascii="微软雅黑" w:hAnsi="微软雅黑" w:eastAsia="微软雅黑" w:cs="微软雅黑"/>
          <w:sz w:val="34"/>
          <w:szCs w:val="34"/>
        </w:rPr>
      </w:pPr>
      <w:r>
        <w:rPr>
          <w:rFonts w:ascii="微软雅黑" w:hAnsi="微软雅黑" w:eastAsia="微软雅黑" w:cs="微软雅黑"/>
          <w:b/>
          <w:bCs/>
          <w:color w:val="0070B9"/>
          <w:spacing w:val="4"/>
          <w:sz w:val="34"/>
          <w:szCs w:val="34"/>
        </w:rPr>
        <w:t>立即获得见解</w:t>
      </w:r>
    </w:p>
    <w:p w14:paraId="61886EB0">
      <w:pPr>
        <w:spacing w:before="190" w:line="212" w:lineRule="auto"/>
        <w:ind w:left="37" w:right="371" w:hanging="5"/>
        <w:jc w:val="both"/>
        <w:rPr>
          <w:rFonts w:ascii="微软雅黑" w:hAnsi="微软雅黑" w:eastAsia="微软雅黑" w:cs="微软雅黑"/>
          <w:sz w:val="22"/>
          <w:szCs w:val="22"/>
        </w:rPr>
      </w:pPr>
      <w:r>
        <w:rPr>
          <w:rFonts w:ascii="Arial" w:hAnsi="Arial" w:eastAsia="Arial" w:cs="Arial"/>
          <w:color w:val="3A4866"/>
          <w:spacing w:val="-2"/>
          <w:sz w:val="22"/>
          <w:szCs w:val="22"/>
        </w:rPr>
        <w:t>Xenium</w:t>
      </w:r>
      <w:r>
        <w:rPr>
          <w:rFonts w:ascii="微软雅黑" w:hAnsi="微软雅黑" w:eastAsia="微软雅黑" w:cs="微软雅黑"/>
          <w:color w:val="3A4866"/>
          <w:spacing w:val="-2"/>
          <w:sz w:val="22"/>
          <w:szCs w:val="22"/>
        </w:rPr>
        <w:t>机载分析可在运行过程中自动处理数据，无需在运行后等待数小时。</w:t>
      </w:r>
      <w:r>
        <w:rPr>
          <w:rFonts w:ascii="Arial" w:hAnsi="Arial" w:eastAsia="Arial" w:cs="Arial"/>
          <w:color w:val="3A4866"/>
          <w:spacing w:val="-2"/>
          <w:sz w:val="22"/>
          <w:szCs w:val="22"/>
        </w:rPr>
        <w:t>Xen</w:t>
      </w:r>
      <w:r>
        <w:rPr>
          <w:rFonts w:ascii="Arial" w:hAnsi="Arial" w:eastAsia="Arial" w:cs="Arial"/>
          <w:color w:val="3A4866"/>
          <w:spacing w:val="-3"/>
          <w:sz w:val="22"/>
          <w:szCs w:val="22"/>
        </w:rPr>
        <w:t>ium</w:t>
      </w:r>
      <w:r>
        <w:rPr>
          <w:rFonts w:ascii="Arial" w:hAnsi="Arial" w:eastAsia="Arial" w:cs="Arial"/>
          <w:color w:val="3A4866"/>
          <w:spacing w:val="19"/>
          <w:sz w:val="22"/>
          <w:szCs w:val="22"/>
        </w:rPr>
        <w:t xml:space="preserve"> </w:t>
      </w:r>
      <w:r>
        <w:rPr>
          <w:rFonts w:ascii="Arial" w:hAnsi="Arial" w:eastAsia="Arial" w:cs="Arial"/>
          <w:color w:val="3A4866"/>
          <w:spacing w:val="-3"/>
          <w:sz w:val="22"/>
          <w:szCs w:val="22"/>
        </w:rPr>
        <w:t>Explorer</w:t>
      </w:r>
      <w:r>
        <w:rPr>
          <w:rFonts w:ascii="微软雅黑" w:hAnsi="微软雅黑" w:eastAsia="微软雅黑" w:cs="微软雅黑"/>
          <w:color w:val="3A4866"/>
          <w:spacing w:val="-3"/>
          <w:sz w:val="22"/>
          <w:szCs w:val="22"/>
        </w:rPr>
        <w:t>作为直观</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7"/>
          <w:sz w:val="22"/>
          <w:szCs w:val="22"/>
        </w:rPr>
        <w:t>的可视化软件，可对原位分析数据进行无缝探索。</w:t>
      </w:r>
      <w:r>
        <w:rPr>
          <w:rFonts w:ascii="Arial" w:hAnsi="Arial" w:eastAsia="Arial" w:cs="Arial"/>
          <w:color w:val="3A4866"/>
          <w:spacing w:val="-7"/>
          <w:sz w:val="22"/>
          <w:szCs w:val="22"/>
        </w:rPr>
        <w:t>Xenium Ranger</w:t>
      </w:r>
      <w:r>
        <w:rPr>
          <w:rFonts w:ascii="微软雅黑" w:hAnsi="微软雅黑" w:eastAsia="微软雅黑" w:cs="微软雅黑"/>
          <w:color w:val="3A4866"/>
          <w:spacing w:val="-7"/>
          <w:sz w:val="22"/>
          <w:szCs w:val="22"/>
        </w:rPr>
        <w:t>分析流程让您能</w:t>
      </w:r>
      <w:r>
        <w:rPr>
          <w:rFonts w:ascii="微软雅黑" w:hAnsi="微软雅黑" w:eastAsia="微软雅黑" w:cs="微软雅黑"/>
          <w:color w:val="3A4866"/>
          <w:spacing w:val="-8"/>
          <w:sz w:val="22"/>
          <w:szCs w:val="22"/>
        </w:rPr>
        <w:t>够灵活地根据研究需求</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9"/>
          <w:sz w:val="22"/>
          <w:szCs w:val="22"/>
        </w:rPr>
        <w:t>进一步优化数据，然后在</w:t>
      </w:r>
      <w:r>
        <w:rPr>
          <w:rFonts w:ascii="Arial" w:hAnsi="Arial" w:eastAsia="Arial" w:cs="Arial"/>
          <w:color w:val="3A4866"/>
          <w:spacing w:val="-9"/>
          <w:sz w:val="22"/>
          <w:szCs w:val="22"/>
        </w:rPr>
        <w:t>Xenium Explore</w:t>
      </w:r>
      <w:r>
        <w:rPr>
          <w:rFonts w:ascii="Arial" w:hAnsi="Arial" w:eastAsia="Arial" w:cs="Arial"/>
          <w:color w:val="3A4866"/>
          <w:spacing w:val="-10"/>
          <w:sz w:val="22"/>
          <w:szCs w:val="22"/>
        </w:rPr>
        <w:t>r</w:t>
      </w:r>
      <w:r>
        <w:rPr>
          <w:rFonts w:ascii="微软雅黑" w:hAnsi="微软雅黑" w:eastAsia="微软雅黑" w:cs="微软雅黑"/>
          <w:color w:val="3A4866"/>
          <w:spacing w:val="-10"/>
          <w:sz w:val="22"/>
          <w:szCs w:val="22"/>
        </w:rPr>
        <w:t>中继续您的数据分析之旅。</w:t>
      </w:r>
    </w:p>
    <w:p w14:paraId="2ABBAC20">
      <w:pPr>
        <w:spacing w:before="187" w:line="189" w:lineRule="auto"/>
        <w:ind w:left="5369" w:right="512" w:hanging="288"/>
        <w:rPr>
          <w:rFonts w:ascii="微软雅黑" w:hAnsi="微软雅黑" w:eastAsia="微软雅黑" w:cs="微软雅黑"/>
          <w:sz w:val="22"/>
          <w:szCs w:val="22"/>
        </w:rPr>
      </w:pPr>
      <w:r>
        <w:drawing>
          <wp:anchor distT="0" distB="0" distL="0" distR="0" simplePos="0" relativeHeight="251740160" behindDoc="0" locked="0" layoutInCell="1" allowOverlap="1">
            <wp:simplePos x="0" y="0"/>
            <wp:positionH relativeFrom="column">
              <wp:posOffset>17780</wp:posOffset>
            </wp:positionH>
            <wp:positionV relativeFrom="paragraph">
              <wp:posOffset>127000</wp:posOffset>
            </wp:positionV>
            <wp:extent cx="3024505" cy="246888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23"/>
                    <a:stretch>
                      <a:fillRect/>
                    </a:stretch>
                  </pic:blipFill>
                  <pic:spPr>
                    <a:xfrm>
                      <a:off x="0" y="0"/>
                      <a:ext cx="3024471" cy="2469104"/>
                    </a:xfrm>
                    <a:prstGeom prst="rect">
                      <a:avLst/>
                    </a:prstGeom>
                  </pic:spPr>
                </pic:pic>
              </a:graphicData>
            </a:graphic>
          </wp:anchor>
        </w:drawing>
      </w:r>
      <w:r>
        <w:rPr>
          <w:rFonts w:ascii="微软雅黑" w:hAnsi="微软雅黑" w:eastAsia="微软雅黑" w:cs="微软雅黑"/>
          <w:color w:val="3A4866"/>
          <w:position w:val="2"/>
          <w:sz w:val="22"/>
          <w:szCs w:val="22"/>
        </w:rPr>
        <w:drawing>
          <wp:inline distT="0" distB="0" distL="0" distR="0">
            <wp:extent cx="131445" cy="9398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24"/>
                    <a:stretch>
                      <a:fillRect/>
                    </a:stretch>
                  </pic:blipFill>
                  <pic:spPr>
                    <a:xfrm>
                      <a:off x="0" y="0"/>
                      <a:ext cx="131678" cy="94555"/>
                    </a:xfrm>
                    <a:prstGeom prst="rect">
                      <a:avLst/>
                    </a:prstGeom>
                  </pic:spPr>
                </pic:pic>
              </a:graphicData>
            </a:graphic>
          </wp:inline>
        </w:drawing>
      </w:r>
      <w:r>
        <w:rPr>
          <w:rFonts w:ascii="微软雅黑" w:hAnsi="微软雅黑" w:eastAsia="微软雅黑" w:cs="微软雅黑"/>
          <w:color w:val="3A4866"/>
          <w:spacing w:val="26"/>
          <w:sz w:val="22"/>
          <w:szCs w:val="22"/>
        </w:rPr>
        <w:t xml:space="preserve"> </w:t>
      </w:r>
      <w:r>
        <w:rPr>
          <w:rFonts w:ascii="微软雅黑" w:hAnsi="微软雅黑" w:eastAsia="微软雅黑" w:cs="微软雅黑"/>
          <w:color w:val="3A4866"/>
          <w:spacing w:val="-7"/>
          <w:sz w:val="22"/>
          <w:szCs w:val="22"/>
        </w:rPr>
        <w:t>数据完全归您所有，无需额外付费，您可以将</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2"/>
          <w:sz w:val="22"/>
          <w:szCs w:val="22"/>
        </w:rPr>
        <w:t>数据从仪器传输到您选择的存储设备</w:t>
      </w:r>
    </w:p>
    <w:p w14:paraId="7712C98E">
      <w:pPr>
        <w:spacing w:before="130" w:line="189" w:lineRule="auto"/>
        <w:ind w:left="5367" w:right="185" w:hanging="279"/>
        <w:rPr>
          <w:rFonts w:ascii="微软雅黑" w:hAnsi="微软雅黑" w:eastAsia="微软雅黑" w:cs="微软雅黑"/>
          <w:sz w:val="22"/>
          <w:szCs w:val="22"/>
        </w:rPr>
      </w:pPr>
      <w:r>
        <w:rPr>
          <w:rFonts w:ascii="Arial" w:hAnsi="Arial" w:eastAsia="Arial" w:cs="Arial"/>
          <w:color w:val="3A4866"/>
          <w:sz w:val="22"/>
          <w:szCs w:val="22"/>
        </w:rPr>
        <w:drawing>
          <wp:inline distT="0" distB="0" distL="0" distR="0">
            <wp:extent cx="131445" cy="9398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25"/>
                    <a:stretch>
                      <a:fillRect/>
                    </a:stretch>
                  </pic:blipFill>
                  <pic:spPr>
                    <a:xfrm>
                      <a:off x="0" y="0"/>
                      <a:ext cx="131678" cy="94555"/>
                    </a:xfrm>
                    <a:prstGeom prst="rect">
                      <a:avLst/>
                    </a:prstGeom>
                  </pic:spPr>
                </pic:pic>
              </a:graphicData>
            </a:graphic>
          </wp:inline>
        </w:drawing>
      </w:r>
      <w:r>
        <w:rPr>
          <w:rFonts w:ascii="Arial" w:hAnsi="Arial" w:eastAsia="Arial" w:cs="Arial"/>
          <w:color w:val="3A4866"/>
          <w:spacing w:val="13"/>
          <w:sz w:val="22"/>
          <w:szCs w:val="22"/>
        </w:rPr>
        <w:t xml:space="preserve"> </w:t>
      </w:r>
      <w:r>
        <w:rPr>
          <w:rFonts w:ascii="Arial" w:hAnsi="Arial" w:eastAsia="Arial" w:cs="Arial"/>
          <w:color w:val="3A4866"/>
          <w:spacing w:val="-11"/>
          <w:sz w:val="22"/>
          <w:szCs w:val="22"/>
        </w:rPr>
        <w:t>Xenium Explorer</w:t>
      </w:r>
      <w:r>
        <w:rPr>
          <w:rFonts w:ascii="微软雅黑" w:hAnsi="微软雅黑" w:eastAsia="微软雅黑" w:cs="微软雅黑"/>
          <w:color w:val="3A4866"/>
          <w:spacing w:val="-11"/>
          <w:sz w:val="22"/>
          <w:szCs w:val="22"/>
        </w:rPr>
        <w:t>可在各种规模下对叠加了形态学、</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2"/>
          <w:sz w:val="22"/>
          <w:szCs w:val="22"/>
        </w:rPr>
        <w:t>细胞分割、细胞分型和转录本密度的整体图像</w:t>
      </w:r>
      <w:r>
        <w:rPr>
          <w:rFonts w:ascii="微软雅黑" w:hAnsi="微软雅黑" w:eastAsia="微软雅黑" w:cs="微软雅黑"/>
          <w:color w:val="3A4866"/>
          <w:spacing w:val="2"/>
          <w:sz w:val="22"/>
          <w:szCs w:val="22"/>
        </w:rPr>
        <w:t xml:space="preserve">    </w:t>
      </w:r>
      <w:r>
        <w:rPr>
          <w:rFonts w:ascii="微软雅黑" w:hAnsi="微软雅黑" w:eastAsia="微软雅黑" w:cs="微软雅黑"/>
          <w:color w:val="3A4866"/>
          <w:spacing w:val="-2"/>
          <w:sz w:val="22"/>
          <w:szCs w:val="22"/>
        </w:rPr>
        <w:t>进行可视化</w:t>
      </w:r>
    </w:p>
    <w:p w14:paraId="0886DFA4">
      <w:pPr>
        <w:spacing w:before="133" w:line="190" w:lineRule="auto"/>
        <w:ind w:left="5367" w:right="375" w:hanging="286"/>
        <w:rPr>
          <w:rFonts w:ascii="微软雅黑" w:hAnsi="微软雅黑" w:eastAsia="微软雅黑" w:cs="微软雅黑"/>
          <w:sz w:val="22"/>
          <w:szCs w:val="22"/>
        </w:rPr>
      </w:pPr>
      <w:r>
        <w:rPr>
          <w:rFonts w:ascii="Arial" w:hAnsi="Arial" w:eastAsia="Arial" w:cs="Arial"/>
          <w:color w:val="3A4866"/>
          <w:sz w:val="22"/>
          <w:szCs w:val="22"/>
        </w:rPr>
        <w:drawing>
          <wp:inline distT="0" distB="0" distL="0" distR="0">
            <wp:extent cx="131445" cy="9398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26"/>
                    <a:stretch>
                      <a:fillRect/>
                    </a:stretch>
                  </pic:blipFill>
                  <pic:spPr>
                    <a:xfrm>
                      <a:off x="0" y="0"/>
                      <a:ext cx="131678" cy="94555"/>
                    </a:xfrm>
                    <a:prstGeom prst="rect">
                      <a:avLst/>
                    </a:prstGeom>
                  </pic:spPr>
                </pic:pic>
              </a:graphicData>
            </a:graphic>
          </wp:inline>
        </w:drawing>
      </w:r>
      <w:r>
        <w:rPr>
          <w:rFonts w:ascii="Arial" w:hAnsi="Arial" w:eastAsia="Arial" w:cs="Arial"/>
          <w:color w:val="3A4866"/>
          <w:spacing w:val="14"/>
          <w:sz w:val="22"/>
          <w:szCs w:val="22"/>
        </w:rPr>
        <w:t xml:space="preserve"> </w:t>
      </w:r>
      <w:r>
        <w:rPr>
          <w:rFonts w:ascii="Arial" w:hAnsi="Arial" w:eastAsia="Arial" w:cs="Arial"/>
          <w:color w:val="3A4866"/>
          <w:spacing w:val="-12"/>
          <w:sz w:val="22"/>
          <w:szCs w:val="22"/>
        </w:rPr>
        <w:t>Xenium</w:t>
      </w:r>
      <w:r>
        <w:rPr>
          <w:rFonts w:ascii="微软雅黑" w:hAnsi="微软雅黑" w:eastAsia="微软雅黑" w:cs="微软雅黑"/>
          <w:color w:val="3A4866"/>
          <w:spacing w:val="-12"/>
          <w:sz w:val="22"/>
          <w:szCs w:val="22"/>
        </w:rPr>
        <w:t>数据可无缝导入第三方工具，</w:t>
      </w:r>
      <w:r>
        <w:rPr>
          <w:rFonts w:ascii="微软雅黑" w:hAnsi="微软雅黑" w:eastAsia="微软雅黑" w:cs="微软雅黑"/>
          <w:color w:val="3A4866"/>
          <w:spacing w:val="-13"/>
          <w:sz w:val="22"/>
          <w:szCs w:val="22"/>
        </w:rPr>
        <w:t>用于过滤、</w:t>
      </w:r>
      <w:r>
        <w:rPr>
          <w:rFonts w:ascii="微软雅黑" w:hAnsi="微软雅黑" w:eastAsia="微软雅黑" w:cs="微软雅黑"/>
          <w:color w:val="3A4866"/>
          <w:sz w:val="22"/>
          <w:szCs w:val="22"/>
        </w:rPr>
        <w:t xml:space="preserve"> </w:t>
      </w:r>
      <w:r>
        <w:rPr>
          <w:rFonts w:ascii="微软雅黑" w:hAnsi="微软雅黑" w:eastAsia="微软雅黑" w:cs="微软雅黑"/>
          <w:color w:val="3A4866"/>
          <w:spacing w:val="-6"/>
          <w:sz w:val="22"/>
          <w:szCs w:val="22"/>
        </w:rPr>
        <w:t>聚类和轨迹分析等，其采用开放的文件格式，</w:t>
      </w:r>
      <w:r>
        <w:rPr>
          <w:rFonts w:ascii="微软雅黑" w:hAnsi="微软雅黑" w:eastAsia="微软雅黑" w:cs="微软雅黑"/>
          <w:color w:val="3A4866"/>
          <w:spacing w:val="1"/>
          <w:sz w:val="22"/>
          <w:szCs w:val="22"/>
        </w:rPr>
        <w:t xml:space="preserve">   </w:t>
      </w:r>
      <w:r>
        <w:rPr>
          <w:rFonts w:ascii="微软雅黑" w:hAnsi="微软雅黑" w:eastAsia="微软雅黑" w:cs="微软雅黑"/>
          <w:color w:val="3A4866"/>
          <w:spacing w:val="-1"/>
          <w:sz w:val="22"/>
          <w:szCs w:val="22"/>
        </w:rPr>
        <w:t>无需额外处理</w:t>
      </w:r>
    </w:p>
    <w:p w14:paraId="11BB86C5">
      <w:pPr>
        <w:spacing w:before="105" w:line="191" w:lineRule="auto"/>
        <w:ind w:left="5381" w:hanging="300"/>
        <w:rPr>
          <w:rFonts w:ascii="微软雅黑" w:hAnsi="微软雅黑" w:eastAsia="微软雅黑" w:cs="微软雅黑"/>
          <w:sz w:val="22"/>
          <w:szCs w:val="22"/>
        </w:rPr>
      </w:pPr>
      <w:r>
        <w:rPr>
          <w:rFonts w:ascii="微软雅黑" w:hAnsi="微软雅黑" w:eastAsia="微软雅黑" w:cs="微软雅黑"/>
          <w:color w:val="3A4866"/>
          <w:position w:val="6"/>
          <w:sz w:val="22"/>
          <w:szCs w:val="22"/>
        </w:rPr>
        <w:drawing>
          <wp:inline distT="0" distB="0" distL="0" distR="0">
            <wp:extent cx="131445" cy="9398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27"/>
                    <a:stretch>
                      <a:fillRect/>
                    </a:stretch>
                  </pic:blipFill>
                  <pic:spPr>
                    <a:xfrm>
                      <a:off x="0" y="0"/>
                      <a:ext cx="131678" cy="94555"/>
                    </a:xfrm>
                    <a:prstGeom prst="rect">
                      <a:avLst/>
                    </a:prstGeom>
                  </pic:spPr>
                </pic:pic>
              </a:graphicData>
            </a:graphic>
          </wp:inline>
        </w:drawing>
      </w:r>
      <w:r>
        <w:rPr>
          <w:rFonts w:ascii="微软雅黑" w:hAnsi="微软雅黑" w:eastAsia="微软雅黑" w:cs="微软雅黑"/>
          <w:color w:val="3A4866"/>
          <w:spacing w:val="24"/>
          <w:w w:val="101"/>
          <w:sz w:val="22"/>
          <w:szCs w:val="22"/>
        </w:rPr>
        <w:t xml:space="preserve"> </w:t>
      </w:r>
      <w:r>
        <w:rPr>
          <w:rFonts w:ascii="微软雅黑" w:hAnsi="微软雅黑" w:eastAsia="微软雅黑" w:cs="微软雅黑"/>
          <w:color w:val="3A4866"/>
          <w:spacing w:val="-13"/>
          <w:sz w:val="22"/>
          <w:szCs w:val="22"/>
        </w:rPr>
        <w:t>凭借简单的数据互操作性，您可以</w:t>
      </w:r>
      <w:r>
        <w:rPr>
          <w:rFonts w:ascii="微软雅黑" w:hAnsi="微软雅黑" w:eastAsia="微软雅黑" w:cs="微软雅黑"/>
          <w:color w:val="3A4866"/>
          <w:spacing w:val="-12"/>
          <w:sz w:val="22"/>
          <w:szCs w:val="22"/>
        </w:rPr>
        <w:t>在</w:t>
      </w:r>
      <w:r>
        <w:rPr>
          <w:rFonts w:ascii="Arial" w:hAnsi="Arial" w:eastAsia="Arial" w:cs="Arial"/>
          <w:color w:val="3A4866"/>
          <w:spacing w:val="-12"/>
          <w:sz w:val="22"/>
          <w:szCs w:val="22"/>
        </w:rPr>
        <w:t>Xenium Explore</w:t>
      </w:r>
      <w:r>
        <w:rPr>
          <w:rFonts w:ascii="Arial" w:hAnsi="Arial" w:eastAsia="Arial" w:cs="Arial"/>
          <w:color w:val="3A4866"/>
          <w:spacing w:val="3"/>
          <w:sz w:val="22"/>
          <w:szCs w:val="22"/>
        </w:rPr>
        <w:t>r</w:t>
      </w:r>
      <w:r>
        <w:rPr>
          <w:rFonts w:ascii="Arial" w:hAnsi="Arial" w:eastAsia="Arial" w:cs="Arial"/>
          <w:color w:val="3A4866"/>
          <w:sz w:val="22"/>
          <w:szCs w:val="22"/>
        </w:rPr>
        <w:t xml:space="preserve"> </w:t>
      </w:r>
      <w:r>
        <w:rPr>
          <w:rFonts w:ascii="微软雅黑" w:hAnsi="微软雅黑" w:eastAsia="微软雅黑" w:cs="微软雅黑"/>
          <w:color w:val="3A4866"/>
          <w:spacing w:val="-3"/>
          <w:sz w:val="22"/>
          <w:szCs w:val="22"/>
        </w:rPr>
        <w:t>中轻松地对数据进行重新分析并 可视化</w:t>
      </w:r>
    </w:p>
    <w:p w14:paraId="6695CE00">
      <w:pPr>
        <w:spacing w:line="270" w:lineRule="auto"/>
        <w:rPr>
          <w:rFonts w:ascii="Arial"/>
          <w:sz w:val="21"/>
        </w:rPr>
      </w:pPr>
    </w:p>
    <w:p w14:paraId="63CDBE1A">
      <w:pPr>
        <w:spacing w:line="270" w:lineRule="auto"/>
        <w:rPr>
          <w:rFonts w:ascii="Arial"/>
          <w:sz w:val="21"/>
        </w:rPr>
      </w:pPr>
    </w:p>
    <w:p w14:paraId="76DD35ED">
      <w:pPr>
        <w:spacing w:line="270" w:lineRule="auto"/>
        <w:rPr>
          <w:rFonts w:ascii="Arial"/>
          <w:sz w:val="21"/>
        </w:rPr>
      </w:pPr>
    </w:p>
    <w:p w14:paraId="59690BFA">
      <w:pPr>
        <w:spacing w:line="270" w:lineRule="auto"/>
        <w:rPr>
          <w:rFonts w:ascii="Arial"/>
          <w:sz w:val="21"/>
        </w:rPr>
      </w:pPr>
    </w:p>
    <w:p w14:paraId="12A8E6F6">
      <w:pPr>
        <w:spacing w:line="270" w:lineRule="auto"/>
        <w:rPr>
          <w:rFonts w:ascii="Arial"/>
          <w:sz w:val="21"/>
        </w:rPr>
      </w:pPr>
    </w:p>
    <w:p w14:paraId="24BBD524">
      <w:pPr>
        <w:spacing w:line="271" w:lineRule="auto"/>
        <w:rPr>
          <w:rFonts w:ascii="Arial"/>
          <w:sz w:val="21"/>
        </w:rPr>
      </w:pPr>
    </w:p>
    <w:p w14:paraId="621D577B">
      <w:pPr>
        <w:spacing w:line="271" w:lineRule="auto"/>
        <w:rPr>
          <w:rFonts w:ascii="Arial"/>
          <w:sz w:val="21"/>
        </w:rPr>
      </w:pPr>
    </w:p>
    <w:p w14:paraId="02448FD5">
      <w:pPr>
        <w:pStyle w:val="2"/>
        <w:spacing w:before="79" w:line="184" w:lineRule="auto"/>
        <w:ind w:left="5811"/>
        <w:rPr>
          <w:sz w:val="24"/>
          <w:szCs w:val="24"/>
        </w:rPr>
      </w:pPr>
      <w:r>
        <w:rPr>
          <w:b/>
          <w:bCs/>
          <w:color w:val="4BACC6"/>
          <w:spacing w:val="-4"/>
          <w:sz w:val="24"/>
          <w:szCs w:val="24"/>
        </w:rPr>
        <w:t>深圳昱杰生物科技有限公司</w:t>
      </w:r>
    </w:p>
    <w:p w14:paraId="63A242B0">
      <w:pPr>
        <w:pStyle w:val="2"/>
        <w:spacing w:line="184" w:lineRule="auto"/>
        <w:ind w:left="4972"/>
        <w:rPr>
          <w:sz w:val="24"/>
          <w:szCs w:val="24"/>
        </w:rPr>
      </w:pPr>
      <w:r>
        <w:rPr>
          <w:b/>
          <w:bCs/>
          <w:color w:val="4BACC6"/>
          <w:spacing w:val="-3"/>
          <w:sz w:val="24"/>
          <w:szCs w:val="24"/>
          <w:u w:val="single" w:color="auto"/>
        </w:rPr>
        <w:t>Shenzhen</w:t>
      </w:r>
      <w:r>
        <w:rPr>
          <w:color w:val="4BACC6"/>
          <w:spacing w:val="-3"/>
          <w:sz w:val="24"/>
          <w:szCs w:val="24"/>
          <w:u w:val="single" w:color="auto"/>
        </w:rPr>
        <w:t xml:space="preserve"> </w:t>
      </w:r>
      <w:r>
        <w:rPr>
          <w:b/>
          <w:bCs/>
          <w:color w:val="4BACC6"/>
          <w:spacing w:val="-3"/>
          <w:sz w:val="24"/>
          <w:szCs w:val="24"/>
          <w:u w:val="single" w:color="auto"/>
        </w:rPr>
        <w:t>Yujie</w:t>
      </w:r>
      <w:r>
        <w:rPr>
          <w:color w:val="4BACC6"/>
          <w:spacing w:val="-3"/>
          <w:sz w:val="24"/>
          <w:szCs w:val="24"/>
          <w:u w:val="single" w:color="auto"/>
        </w:rPr>
        <w:t xml:space="preserve"> </w:t>
      </w:r>
      <w:r>
        <w:rPr>
          <w:b/>
          <w:bCs/>
          <w:color w:val="4BACC6"/>
          <w:spacing w:val="-3"/>
          <w:sz w:val="24"/>
          <w:szCs w:val="24"/>
          <w:u w:val="single" w:color="auto"/>
        </w:rPr>
        <w:t>Biotechnology</w:t>
      </w:r>
      <w:r>
        <w:rPr>
          <w:color w:val="4BACC6"/>
          <w:spacing w:val="-3"/>
          <w:sz w:val="24"/>
          <w:szCs w:val="24"/>
          <w:u w:val="single" w:color="auto"/>
        </w:rPr>
        <w:t xml:space="preserve"> </w:t>
      </w:r>
      <w:r>
        <w:rPr>
          <w:b/>
          <w:bCs/>
          <w:color w:val="4BACC6"/>
          <w:spacing w:val="-3"/>
          <w:sz w:val="24"/>
          <w:szCs w:val="24"/>
          <w:u w:val="single" w:color="auto"/>
        </w:rPr>
        <w:t>Co.,Ltd.</w:t>
      </w:r>
    </w:p>
    <w:sectPr>
      <w:type w:val="continuous"/>
      <w:pgSz w:w="11906" w:h="16838"/>
      <w:pgMar w:top="1095" w:right="720" w:bottom="400" w:left="1031" w:header="1065" w:footer="0" w:gutter="0"/>
      <w:cols w:equalWidth="0" w:num="1">
        <w:col w:w="1015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FA5C">
    <w:pPr>
      <w:spacing w:line="159" w:lineRule="auto"/>
      <w:ind w:left="9876"/>
      <w:rPr>
        <w:rFonts w:ascii="Arial" w:hAnsi="Arial" w:eastAsia="Arial" w:cs="Arial"/>
        <w:sz w:val="16"/>
        <w:szCs w:val="16"/>
      </w:rPr>
    </w:pPr>
    <w:r>
      <w:rPr>
        <w:rFonts w:ascii="Arial" w:hAnsi="Arial" w:eastAsia="Arial" w:cs="Arial"/>
        <w:color w:val="3A4866"/>
        <w:sz w:val="16"/>
        <w:szCs w:val="16"/>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56F86">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20CB3">
    <w:pPr>
      <w:spacing w:line="169" w:lineRule="auto"/>
      <w:jc w:val="right"/>
      <w:rPr>
        <w:rFonts w:ascii="Arial" w:hAnsi="Arial" w:eastAsia="Arial" w:cs="Arial"/>
        <w:sz w:val="18"/>
        <w:szCs w:val="18"/>
      </w:rPr>
    </w:pPr>
    <w:r>
      <w:rPr>
        <w:rFonts w:ascii="Arial" w:hAnsi="Arial" w:eastAsia="Arial" w:cs="Arial"/>
        <w:color w:val="303B42"/>
        <w:spacing w:val="-13"/>
        <w:sz w:val="18"/>
        <w:szCs w:val="18"/>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EDB4E">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81C3A">
    <w:pPr>
      <w:spacing w:line="20" w:lineRule="exact"/>
    </w:pPr>
    <w:r>
      <w:rPr>
        <w:position w:val="-1"/>
      </w:rPr>
      <w:pict>
        <v:shape id="_x0000_s2049" o:spid="_x0000_s2049" style="height:1.5pt;width:504pt;" filled="f" stroked="t" coordsize="10080,30" path="m10080,15l0,15e">
          <v:fill on="f" focussize="0,0"/>
          <v:stroke weight="1.5pt" color="#0070B9" miterlimit="10" joinstyle="miter"/>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8F7AB">
    <w:pPr>
      <w:spacing w:line="52" w:lineRule="auto"/>
      <w:rPr>
        <w:rFonts w:ascii="Arial"/>
        <w:sz w:val="2"/>
      </w:rPr>
    </w:pPr>
    <w:r>
      <w:pict>
        <v:shape id="_x0000_s2050" o:spid="_x0000_s2050" style="position:absolute;left:0pt;margin-left:45pt;margin-top:61.2pt;height:0.25pt;width:506pt;mso-position-horizontal-relative:page;mso-position-vertical-relative:page;z-index:251659264;mso-width-relative:page;mso-height-relative:page;" filled="f" stroked="t" coordsize="10120,5" o:allowincell="f" path="m0,2l10119,2e">
          <v:fill on="f" focussize="0,0"/>
          <v:stroke weight="0.25pt" color="#3A4866" miterlimit="4" joinstyle="miter"/>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5175">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9A19D">
    <w:pPr>
      <w:spacing w:line="20" w:lineRule="exact"/>
      <w:ind w:firstLine="48"/>
    </w:pPr>
    <w:r>
      <w:rPr>
        <w:position w:val="-1"/>
      </w:rPr>
      <w:pict>
        <v:shape id="_x0000_s2051" o:spid="_x0000_s2051" style="height:1.5pt;width:487.3pt;" filled="f" stroked="t" coordsize="9745,30" path="m9745,15l0,15e">
          <v:fill on="f" focussize="0,0"/>
          <v:stroke weight="1.5pt" color="#0070B9" miterlimit="10" joinstyle="miter"/>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mRmNTUxZWRkNGRhN2M3NjA3MmViMTBiOThmOTc5MDQifQ=="/>
  </w:docVars>
  <w:rsids>
    <w:rsidRoot w:val="00000000"/>
    <w:rsid w:val="738E2E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3"/>
      <w:szCs w:val="2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10"/>
      <w:szCs w:val="1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1.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4.xml"/><Relationship Id="rId79" Type="http://schemas.openxmlformats.org/officeDocument/2006/relationships/image" Target="media/image66.png"/><Relationship Id="rId78" Type="http://schemas.openxmlformats.org/officeDocument/2006/relationships/image" Target="media/image65.jpe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image" Target="media/image114.pn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header" Target="header4.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header" Target="header3.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7"/>
    <customShpInfo spid="_x0000_s1028"/>
    <customShpInfo spid="_x0000_s1029"/>
    <customShpInfo spid="_x0000_s1030"/>
    <customShpInfo spid="_x0000_s1031"/>
    <customShpInfo spid="_x0000_s1032"/>
    <customShpInfo spid="_x0000_s1033"/>
    <customShpInfo spid="_x0000_s1026" textRotate="1"/>
    <customShpInfo spid="_x0000_s1034"/>
    <customShpInfo spid="_x0000_s1036"/>
    <customShpInfo spid="_x0000_s1037"/>
    <customShpInfo spid="_x0000_s1035"/>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5"/>
    <customShpInfo spid="_x0000_s1056"/>
    <customShpInfo spid="_x0000_s1057"/>
    <customShpInfo spid="_x0000_s1059"/>
    <customShpInfo spid="_x0000_s1060"/>
    <customShpInfo spid="_x0000_s1058"/>
    <customShpInfo spid="_x0000_s1061"/>
    <customShpInfo spid="_x0000_s1063"/>
    <customShpInfo spid="_x0000_s1064"/>
    <customShpInfo spid="_x0000_s1062"/>
    <customShpInfo spid="_x0000_s1065"/>
    <customShpInfo spid="_x0000_s1066"/>
    <customShpInfo spid="_x0000_s1067"/>
    <customShpInfo spid="_x0000_s1068"/>
    <customShpInfo spid="_x0000_s1069"/>
    <customShpInfo spid="_x0000_s1070"/>
    <customShpInfo spid="_x0000_s1072"/>
    <customShpInfo spid="_x0000_s1073"/>
    <customShpInfo spid="_x0000_s1071"/>
    <customShpInfo spid="_x0000_s1074"/>
    <customShpInfo spid="_x0000_s1075"/>
    <customShpInfo spid="_x0000_s1076"/>
    <customShpInfo spid="_x0000_s1077"/>
    <customShpInfo spid="_x0000_s1079"/>
    <customShpInfo spid="_x0000_s1080"/>
    <customShpInfo spid="_x0000_s1078"/>
    <customShpInfo spid="_x0000_s1081"/>
    <customShpInfo spid="_x0000_s1083"/>
    <customShpInfo spid="_x0000_s1084"/>
    <customShpInfo spid="_x0000_s1085"/>
    <customShpInfo spid="_x0000_s1082"/>
    <customShpInfo spid="_x0000_s1086"/>
    <customShpInfo spid="_x0000_s1088"/>
    <customShpInfo spid="_x0000_s1089"/>
    <customShpInfo spid="_x0000_s1090"/>
    <customShpInfo spid="_x0000_s1091"/>
    <customShpInfo spid="_x0000_s1092"/>
    <customShpInfo spid="_x0000_s1093"/>
    <customShpInfo spid="_x0000_s1094"/>
    <customShpInfo spid="_x0000_s1095"/>
    <customShpInfo spid="_x0000_s1087"/>
    <customShpInfo spid="_x0000_s1097"/>
    <customShpInfo spid="_x0000_s1098"/>
    <customShpInfo spid="_x0000_s1099"/>
    <customShpInfo spid="_x0000_s1096"/>
    <customShpInfo spid="_x0000_s1101"/>
    <customShpInfo spid="_x0000_s1102"/>
    <customShpInfo spid="_x0000_s1103"/>
    <customShpInfo spid="_x0000_s1100"/>
    <customShpInfo spid="_x0000_s1105"/>
    <customShpInfo spid="_x0000_s1106"/>
    <customShpInfo spid="_x0000_s1104"/>
    <customShpInfo spid="_x0000_s1107"/>
    <customShpInfo spid="_x0000_s1109"/>
    <customShpInfo spid="_x0000_s1110"/>
    <customShpInfo spid="_x0000_s1111"/>
    <customShpInfo spid="_x0000_s1108"/>
    <customShpInfo spid="_x0000_s1113"/>
    <customShpInfo spid="_x0000_s1114"/>
    <customShpInfo spid="_x0000_s1112"/>
    <customShpInfo spid="_x0000_s1116"/>
    <customShpInfo spid="_x0000_s1117"/>
    <customShpInfo spid="_x0000_s1118"/>
    <customShpInfo spid="_x0000_s1115"/>
    <customShpInfo spid="_x0000_s1119"/>
    <customShpInfo spid="_x0000_s1120"/>
    <customShpInfo spid="_x0000_s1121"/>
    <customShpInfo spid="_x0000_s1123"/>
    <customShpInfo spid="_x0000_s1124"/>
    <customShpInfo spid="_x0000_s1125"/>
    <customShpInfo spid="_x0000_s1126"/>
    <customShpInfo spid="_x0000_s1122"/>
    <customShpInfo spid="_x0000_s1127"/>
    <customShpInfo spid="_x0000_s1128"/>
    <customShpInfo spid="_x0000_s1130"/>
    <customShpInfo spid="_x0000_s1131"/>
    <customShpInfo spid="_x0000_s1132"/>
    <customShpInfo spid="_x0000_s1133"/>
    <customShpInfo spid="_x0000_s1129"/>
    <customShpInfo spid="_x0000_s1134"/>
    <customShpInfo spid="_x0000_s1136"/>
    <customShpInfo spid="_x0000_s1137"/>
    <customShpInfo spid="_x0000_s1138"/>
    <customShpInfo spid="_x0000_s1139"/>
    <customShpInfo spid="_x0000_s1140"/>
    <customShpInfo spid="_x0000_s11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4169</Words>
  <Characters>5259</Characters>
  <TotalTime>7</TotalTime>
  <ScaleCrop>false</ScaleCrop>
  <LinksUpToDate>false</LinksUpToDate>
  <CharactersWithSpaces>5889</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2024-08-14T11:31:00Z</dcterms:created>
  <dc:creator>zhanglulu</dc:creator>
  <cp:lastModifiedBy>hehe</cp:lastModifiedBy>
  <dcterms:modified xsi:type="dcterms:W3CDTF">2024-09-08T09:11:17Z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2024-08-14T11:41:58Z</vt:filetime>
  </property>
  <property fmtid="{D5CDD505-2E9C-101B-9397-08002B2CF9AE}" pid="4" name="KSOProductBuildVer">
    <vt:lpwstr>2052-12.1.0.17827</vt:lpwstr>
  </property>
  <property fmtid="{D5CDD505-2E9C-101B-9397-08002B2CF9AE}" pid="5" name="ICV">
    <vt:lpwstr>4FA9D8189B834329954BFF2546B4AF0E_13</vt:lpwstr>
  </property>
</Properties>
</file>