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6" w:lineRule="atLeast"/>
      </w:pPr>
      <w:r>
        <w:rPr>
          <w:rFonts w:ascii="&amp;quot" w:hAnsi="&amp;quot" w:cs="宋体"/>
          <w:color w:val="333333"/>
          <w:kern w:val="0"/>
          <w:sz w:val="26"/>
          <w:szCs w:val="26"/>
        </w:rPr>
        <w:t>　</w:t>
      </w:r>
    </w:p>
    <w:p>
      <w:pPr>
        <w:jc w:val="center"/>
        <w:rPr>
          <w:sz w:val="36"/>
          <w:szCs w:val="36"/>
        </w:rPr>
      </w:pPr>
    </w:p>
    <w:p>
      <w:pPr>
        <w:jc w:val="center"/>
        <w:outlineLvl w:val="0"/>
        <w:rPr>
          <w:rFonts w:hint="eastAsia"/>
          <w:b/>
          <w:bCs/>
          <w:sz w:val="36"/>
          <w:szCs w:val="36"/>
        </w:rPr>
      </w:pPr>
      <w:bookmarkStart w:id="0" w:name="_Toc15677"/>
      <w:r>
        <w:rPr>
          <w:rFonts w:hint="eastAsia"/>
          <w:b/>
          <w:bCs/>
          <w:sz w:val="36"/>
          <w:szCs w:val="36"/>
        </w:rPr>
        <w:t>“啄木鸟”内窥镜手术动力设备系统组成</w:t>
      </w:r>
    </w:p>
    <w:p>
      <w:pPr>
        <w:numPr>
          <w:ilvl w:val="0"/>
          <w:numId w:val="1"/>
        </w:numPr>
        <w:spacing w:line="360" w:lineRule="auto"/>
        <w:jc w:val="center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内窥镜手术动力设备</w:t>
      </w:r>
      <w:r>
        <w:rPr>
          <w:rFonts w:hint="eastAsia" w:eastAsia="宋体"/>
          <w:sz w:val="15"/>
          <w:szCs w:val="1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7499350</wp:posOffset>
            </wp:positionH>
            <wp:positionV relativeFrom="paragraph">
              <wp:posOffset>29845</wp:posOffset>
            </wp:positionV>
            <wp:extent cx="2890520" cy="2042795"/>
            <wp:effectExtent l="0" t="0" r="5080" b="0"/>
            <wp:wrapNone/>
            <wp:docPr id="29" name="图片 29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WPS图片编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由控制器、手机、切割刀具、吸引套件、仪器车等组成。</w:t>
      </w:r>
    </w:p>
    <w:p>
      <w:pPr>
        <w:numPr>
          <w:numId w:val="0"/>
        </w:numPr>
        <w:spacing w:line="360" w:lineRule="auto"/>
        <w:jc w:val="center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切割刀具可重复使用，有φ3 mm刀具、φ4 mm刀具两种规格。</w:t>
      </w:r>
    </w:p>
    <w:p>
      <w:pPr>
        <w:spacing w:line="360" w:lineRule="auto"/>
        <w:jc w:val="center"/>
        <w:rPr>
          <w:sz w:val="4"/>
          <w:szCs w:val="4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-1776095</wp:posOffset>
            </wp:positionH>
            <wp:positionV relativeFrom="paragraph">
              <wp:posOffset>219710</wp:posOffset>
            </wp:positionV>
            <wp:extent cx="2587625" cy="1828800"/>
            <wp:effectExtent l="0" t="0" r="3175" b="0"/>
            <wp:wrapNone/>
            <wp:docPr id="28" name="图片 28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WPS图片编辑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2、φ8 mm宫腔镜及冷刀器械（可选配）</w:t>
      </w:r>
      <w:bookmarkEnd w:id="0"/>
    </w:p>
    <w:p>
      <w:pPr>
        <w:ind w:firstLine="5280" w:firstLineChars="1200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27940</wp:posOffset>
            </wp:positionV>
            <wp:extent cx="4050030" cy="2277745"/>
            <wp:effectExtent l="0" t="0" r="7620" b="0"/>
            <wp:wrapNone/>
            <wp:docPr id="1" name="图片 1" descr="a6b5cf3bda9b12997cd1fc5ecd98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b5cf3bda9b12997cd1fc5ecd98a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tabs>
          <w:tab w:val="left" w:pos="8063"/>
        </w:tabs>
        <w:jc w:val="left"/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0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746"/>
        <w:tab w:val="clear" w:pos="4153"/>
        <w:tab w:val="clear" w:pos="8306"/>
      </w:tabs>
      <w:rPr>
        <w:rFonts w:ascii="黑体" w:hAnsi="黑体" w:eastAsia="黑体" w:cs="黑体"/>
        <w:b/>
        <w:bCs/>
        <w:sz w:val="24"/>
      </w:rPr>
    </w:pPr>
    <w:r>
      <w:rPr>
        <w:rFonts w:hint="eastAsia" w:ascii="黑体" w:hAnsi="黑体" w:eastAsia="黑体" w:cs="黑体"/>
        <w:b/>
        <w:bCs/>
        <w:sz w:val="24"/>
      </w:rPr>
      <w:t>广州市杰桢医学科技有限公司</w:t>
    </w:r>
  </w:p>
  <w:p>
    <w:pPr>
      <w:pStyle w:val="5"/>
      <w:rPr>
        <w:rFonts w:ascii="黑体" w:hAnsi="黑体" w:eastAsia="黑体" w:cs="黑体"/>
        <w:sz w:val="22"/>
        <w:szCs w:val="22"/>
      </w:rPr>
    </w:pPr>
    <w:r>
      <w:rPr>
        <w:rFonts w:hint="eastAsia" w:ascii="黑体" w:hAnsi="黑体" w:eastAsia="黑体" w:cs="黑体"/>
        <w:sz w:val="22"/>
        <w:szCs w:val="22"/>
      </w:rPr>
      <w:t>广州市越秀区寺右新马路18号泰恒大厦1511室</w:t>
    </w:r>
    <w:r>
      <w:rPr>
        <w:rFonts w:hint="eastAsia" w:ascii="黑体" w:hAnsi="黑体" w:eastAsia="黑体" w:cs="黑体"/>
        <w:sz w:val="22"/>
        <w:szCs w:val="22"/>
        <w:lang w:val="en-US" w:eastAsia="zh-CN"/>
      </w:rPr>
      <w:t xml:space="preserve">  </w:t>
    </w:r>
    <w:r>
      <w:rPr>
        <w:rFonts w:hint="eastAsia" w:ascii="黑体" w:hAnsi="黑体" w:eastAsia="黑体" w:cs="黑体"/>
        <w:sz w:val="22"/>
        <w:szCs w:val="22"/>
      </w:rPr>
      <w:t>电话：020-87006703</w:t>
    </w:r>
    <w:r>
      <w:rPr>
        <w:rFonts w:hint="eastAsia" w:ascii="黑体" w:hAnsi="黑体" w:eastAsia="黑体" w:cs="黑体"/>
        <w:sz w:val="22"/>
        <w:szCs w:val="22"/>
        <w:lang w:val="en-US" w:eastAsia="zh-CN"/>
      </w:rPr>
      <w:t xml:space="preserve"> </w:t>
    </w:r>
    <w:r>
      <w:rPr>
        <w:rFonts w:hint="eastAsia" w:ascii="黑体" w:hAnsi="黑体" w:eastAsia="黑体" w:cs="黑体"/>
        <w:sz w:val="22"/>
        <w:szCs w:val="22"/>
      </w:rPr>
      <w:t>邮箱：</w:t>
    </w:r>
    <w:r>
      <w:fldChar w:fldCharType="begin"/>
    </w:r>
    <w:r>
      <w:instrText xml:space="preserve"> HYPERLINK "mailto:gynetech@126.com" </w:instrText>
    </w:r>
    <w:r>
      <w:fldChar w:fldCharType="separate"/>
    </w:r>
    <w:r>
      <w:rPr>
        <w:rStyle w:val="15"/>
        <w:rFonts w:ascii="黑体" w:hAnsi="黑体" w:eastAsia="黑体" w:cs="黑体"/>
        <w:sz w:val="22"/>
        <w:szCs w:val="22"/>
      </w:rPr>
      <w:t>gynetech@126.com</w:t>
    </w:r>
    <w:r>
      <w:rPr>
        <w:rStyle w:val="15"/>
        <w:rFonts w:ascii="黑体" w:hAnsi="黑体" w:eastAsia="黑体" w:cs="黑体"/>
        <w:sz w:val="22"/>
        <w:szCs w:val="22"/>
      </w:rPr>
      <w:fldChar w:fldCharType="end"/>
    </w:r>
    <w:r>
      <w:rPr>
        <w:rFonts w:ascii="黑体" w:hAnsi="黑体" w:eastAsia="黑体" w:cs="黑体"/>
        <w:sz w:val="22"/>
        <w:szCs w:val="22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600200" cy="695325"/>
          <wp:effectExtent l="0" t="0" r="0" b="0"/>
          <wp:docPr id="5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44F31"/>
    <w:multiLevelType w:val="singleLevel"/>
    <w:tmpl w:val="E4644F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ZGY3MmRkZDYzYTJiM2QxYzUyMmU1MzE3YjI3MDMifQ=="/>
  </w:docVars>
  <w:rsids>
    <w:rsidRoot w:val="00E40C67"/>
    <w:rsid w:val="000217A9"/>
    <w:rsid w:val="00056C55"/>
    <w:rsid w:val="00063ADD"/>
    <w:rsid w:val="00072AA6"/>
    <w:rsid w:val="000B4CC9"/>
    <w:rsid w:val="000C376F"/>
    <w:rsid w:val="000D6E7D"/>
    <w:rsid w:val="00104853"/>
    <w:rsid w:val="001467B2"/>
    <w:rsid w:val="00166041"/>
    <w:rsid w:val="00193574"/>
    <w:rsid w:val="001A2D57"/>
    <w:rsid w:val="00220DB8"/>
    <w:rsid w:val="00372D22"/>
    <w:rsid w:val="004148DD"/>
    <w:rsid w:val="00465049"/>
    <w:rsid w:val="004A57AA"/>
    <w:rsid w:val="004A57CB"/>
    <w:rsid w:val="00527E0E"/>
    <w:rsid w:val="005B60E4"/>
    <w:rsid w:val="005C6BD8"/>
    <w:rsid w:val="005D7A26"/>
    <w:rsid w:val="006065AB"/>
    <w:rsid w:val="00635523"/>
    <w:rsid w:val="0064134D"/>
    <w:rsid w:val="00690B40"/>
    <w:rsid w:val="006B35A0"/>
    <w:rsid w:val="00712C27"/>
    <w:rsid w:val="00731B85"/>
    <w:rsid w:val="00734670"/>
    <w:rsid w:val="00737A74"/>
    <w:rsid w:val="00750253"/>
    <w:rsid w:val="00753322"/>
    <w:rsid w:val="00777032"/>
    <w:rsid w:val="007773C9"/>
    <w:rsid w:val="00796A0A"/>
    <w:rsid w:val="008A0244"/>
    <w:rsid w:val="008A26F6"/>
    <w:rsid w:val="008A2A64"/>
    <w:rsid w:val="008A5523"/>
    <w:rsid w:val="008E2E61"/>
    <w:rsid w:val="008E3C9A"/>
    <w:rsid w:val="009514E9"/>
    <w:rsid w:val="00985153"/>
    <w:rsid w:val="009C5CFE"/>
    <w:rsid w:val="00A0046D"/>
    <w:rsid w:val="00A52599"/>
    <w:rsid w:val="00A62AD7"/>
    <w:rsid w:val="00B76A55"/>
    <w:rsid w:val="00C558FD"/>
    <w:rsid w:val="00CD3FD7"/>
    <w:rsid w:val="00CD6216"/>
    <w:rsid w:val="00CF2ACC"/>
    <w:rsid w:val="00D552B8"/>
    <w:rsid w:val="00DC0FF7"/>
    <w:rsid w:val="00DD1D73"/>
    <w:rsid w:val="00E40C67"/>
    <w:rsid w:val="00E823F6"/>
    <w:rsid w:val="00ED6610"/>
    <w:rsid w:val="00F2386E"/>
    <w:rsid w:val="00FA6C2F"/>
    <w:rsid w:val="00FE7E3E"/>
    <w:rsid w:val="00FF693B"/>
    <w:rsid w:val="028E2E5F"/>
    <w:rsid w:val="033C043F"/>
    <w:rsid w:val="039E0653"/>
    <w:rsid w:val="061D25A6"/>
    <w:rsid w:val="08BD0BAE"/>
    <w:rsid w:val="09C35E1E"/>
    <w:rsid w:val="09D95493"/>
    <w:rsid w:val="0B315576"/>
    <w:rsid w:val="0C79564E"/>
    <w:rsid w:val="0D75306A"/>
    <w:rsid w:val="0DB66F1E"/>
    <w:rsid w:val="0E847433"/>
    <w:rsid w:val="10B244F7"/>
    <w:rsid w:val="13695F3C"/>
    <w:rsid w:val="1DC04078"/>
    <w:rsid w:val="1F071C28"/>
    <w:rsid w:val="20DF33A5"/>
    <w:rsid w:val="25BA5ED0"/>
    <w:rsid w:val="266216B4"/>
    <w:rsid w:val="29B82F5A"/>
    <w:rsid w:val="2DEC1B66"/>
    <w:rsid w:val="2E2441C9"/>
    <w:rsid w:val="370637D4"/>
    <w:rsid w:val="39C72EAA"/>
    <w:rsid w:val="3CCC0224"/>
    <w:rsid w:val="3E737496"/>
    <w:rsid w:val="3E817398"/>
    <w:rsid w:val="4D534390"/>
    <w:rsid w:val="4ECE4094"/>
    <w:rsid w:val="4F8428A7"/>
    <w:rsid w:val="5185173C"/>
    <w:rsid w:val="5486504B"/>
    <w:rsid w:val="563F126F"/>
    <w:rsid w:val="58474AF1"/>
    <w:rsid w:val="58870408"/>
    <w:rsid w:val="614124DF"/>
    <w:rsid w:val="619C561C"/>
    <w:rsid w:val="63713DF1"/>
    <w:rsid w:val="64584BF1"/>
    <w:rsid w:val="650176E3"/>
    <w:rsid w:val="660662BE"/>
    <w:rsid w:val="69592336"/>
    <w:rsid w:val="6C7D785B"/>
    <w:rsid w:val="6F2A3A41"/>
    <w:rsid w:val="705021E4"/>
    <w:rsid w:val="70911562"/>
    <w:rsid w:val="70C50FC4"/>
    <w:rsid w:val="731C0201"/>
    <w:rsid w:val="73B01345"/>
    <w:rsid w:val="745D14CD"/>
    <w:rsid w:val="76A5715B"/>
    <w:rsid w:val="7A5E316D"/>
    <w:rsid w:val="7A7463FB"/>
    <w:rsid w:val="7F106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txt_8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批注框文本 字符"/>
    <w:basedOn w:val="12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12"/>
    <w:link w:val="5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tech\Desktop\&#24191;&#24030;&#32654;&#22826;&#20449;&#31546;&#27169;&#26495;(1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广州美太信笺模板(1)</Template>
  <Pages>13</Pages>
  <Words>1049</Words>
  <Characters>1152</Characters>
  <Lines>68</Lines>
  <Paragraphs>19</Paragraphs>
  <TotalTime>12</TotalTime>
  <ScaleCrop>false</ScaleCrop>
  <LinksUpToDate>false</LinksUpToDate>
  <CharactersWithSpaces>1166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2023-02-01T03:03:00Z</dcterms:created>
  <dc:creator>minitech</dc:creator>
  <cp:lastModifiedBy>下坠</cp:lastModifiedBy>
  <cp:lastPrinted>2019-02-21T02:34:00Z</cp:lastPrinted>
  <dcterms:modified xsi:type="dcterms:W3CDTF">2023-11-13T00:57:46Z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AC0DC161B1754761B7EC545A8DC94AFF_13</vt:lpwstr>
  </property>
</Properties>
</file>