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2" w:lineRule="exact"/>
        <w:ind w:right="640"/>
        <w:rPr>
          <w:rFonts w:ascii="Times New Roman" w:hAnsi="Times New Roman" w:eastAsia="仿宋" w:cs="Times New Roman"/>
          <w:sz w:val="32"/>
          <w:szCs w:val="32"/>
        </w:rPr>
      </w:pPr>
      <w:bookmarkStart w:id="0" w:name="_GoBack"/>
      <w:bookmarkEnd w:id="0"/>
    </w:p>
    <w:p>
      <w:pPr>
        <w:adjustRightInd w:val="0"/>
        <w:snapToGrid w:val="0"/>
        <w:spacing w:line="580" w:lineRule="exact"/>
        <w:ind w:right="640"/>
        <w:rPr>
          <w:rFonts w:ascii="Times New Roman" w:hAnsi="Times New Roman" w:eastAsia="仿宋" w:cs="Times New Roman"/>
          <w:sz w:val="32"/>
          <w:szCs w:val="32"/>
        </w:rPr>
      </w:pPr>
    </w:p>
    <w:p>
      <w:pPr>
        <w:adjustRightInd w:val="0"/>
        <w:snapToGrid w:val="0"/>
        <w:spacing w:line="58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粤精准医函〔202</w:t>
      </w: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596</w:t>
      </w:r>
      <w:r>
        <w:rPr>
          <w:rFonts w:ascii="Times New Roman" w:hAnsi="Times New Roman" w:eastAsia="仿宋" w:cs="Times New Roman"/>
          <w:sz w:val="32"/>
          <w:szCs w:val="32"/>
        </w:rPr>
        <w:t>号</w:t>
      </w:r>
    </w:p>
    <w:p>
      <w:pPr>
        <w:spacing w:line="580" w:lineRule="exact"/>
        <w:ind w:firstLine="640" w:firstLineChars="200"/>
        <w:rPr>
          <w:rFonts w:ascii="Times New Roman" w:hAnsi="Times New Roman" w:eastAsia="仿宋" w:cs="Times New Roman"/>
          <w:sz w:val="32"/>
          <w:szCs w:val="32"/>
        </w:rPr>
      </w:pPr>
    </w:p>
    <w:p>
      <w:pPr>
        <w:spacing w:line="700" w:lineRule="exact"/>
        <w:jc w:val="center"/>
        <w:rPr>
          <w:rStyle w:val="21"/>
          <w:rFonts w:hint="eastAsia" w:ascii="方正小标宋简体" w:hAnsi="方正小标宋简体" w:eastAsia="方正小标宋简体" w:cs="方正小标宋简体"/>
          <w:b w:val="0"/>
          <w:bCs w:val="0"/>
          <w:kern w:val="0"/>
          <w:sz w:val="44"/>
          <w:szCs w:val="44"/>
          <w:lang w:bidi="ar"/>
        </w:rPr>
      </w:pPr>
      <w:r>
        <w:rPr>
          <w:rStyle w:val="21"/>
          <w:rFonts w:hint="eastAsia" w:ascii="方正小标宋简体" w:hAnsi="方正小标宋简体" w:eastAsia="方正小标宋简体" w:cs="方正小标宋简体"/>
          <w:b w:val="0"/>
          <w:bCs w:val="0"/>
          <w:kern w:val="0"/>
          <w:sz w:val="44"/>
          <w:szCs w:val="44"/>
          <w:lang w:bidi="ar"/>
        </w:rPr>
        <w:t>关于举办首届超声精准诊断及治疗论坛暨</w:t>
      </w:r>
    </w:p>
    <w:p>
      <w:pPr>
        <w:spacing w:line="700" w:lineRule="exact"/>
        <w:jc w:val="center"/>
        <w:rPr>
          <w:rStyle w:val="21"/>
          <w:rFonts w:hint="eastAsia" w:ascii="方正小标宋简体" w:hAnsi="方正小标宋简体" w:eastAsia="方正小标宋简体" w:cs="方正小标宋简体"/>
          <w:b w:val="0"/>
          <w:bCs w:val="0"/>
          <w:kern w:val="0"/>
          <w:sz w:val="44"/>
          <w:szCs w:val="44"/>
          <w:lang w:bidi="ar"/>
        </w:rPr>
      </w:pPr>
      <w:r>
        <w:rPr>
          <w:rStyle w:val="21"/>
          <w:rFonts w:hint="eastAsia" w:ascii="方正小标宋简体" w:hAnsi="方正小标宋简体" w:eastAsia="方正小标宋简体" w:cs="方正小标宋简体"/>
          <w:b w:val="0"/>
          <w:bCs w:val="0"/>
          <w:kern w:val="0"/>
          <w:sz w:val="44"/>
          <w:szCs w:val="44"/>
          <w:lang w:bidi="ar"/>
        </w:rPr>
        <w:t>广东省精准医学应用学会超声医学分会</w:t>
      </w:r>
    </w:p>
    <w:p>
      <w:pPr>
        <w:spacing w:line="700" w:lineRule="exact"/>
        <w:jc w:val="center"/>
        <w:rPr>
          <w:rFonts w:ascii="方正小标宋简体" w:hAnsi="方正小标宋简体" w:eastAsia="方正小标宋简体" w:cs="方正小标宋简体"/>
          <w:bCs/>
          <w:sz w:val="44"/>
          <w:szCs w:val="44"/>
        </w:rPr>
      </w:pPr>
      <w:r>
        <w:rPr>
          <w:rStyle w:val="21"/>
          <w:rFonts w:hint="eastAsia" w:ascii="方正小标宋简体" w:hAnsi="方正小标宋简体" w:eastAsia="方正小标宋简体" w:cs="方正小标宋简体"/>
          <w:b w:val="0"/>
          <w:bCs w:val="0"/>
          <w:kern w:val="0"/>
          <w:sz w:val="44"/>
          <w:szCs w:val="44"/>
          <w:lang w:bidi="ar"/>
        </w:rPr>
        <w:t>成立大会的</w:t>
      </w:r>
      <w:r>
        <w:rPr>
          <w:rFonts w:hint="eastAsia" w:ascii="方正小标宋简体" w:hAnsi="方正小标宋简体" w:eastAsia="方正小标宋简体" w:cs="方正小标宋简体"/>
          <w:b w:val="0"/>
          <w:bCs w:val="0"/>
          <w:sz w:val="44"/>
          <w:szCs w:val="44"/>
        </w:rPr>
        <w:t>通知</w:t>
      </w:r>
    </w:p>
    <w:p>
      <w:pPr>
        <w:snapToGrid w:val="0"/>
        <w:spacing w:line="572" w:lineRule="exact"/>
        <w:jc w:val="left"/>
        <w:rPr>
          <w:rFonts w:ascii="Times New Roman" w:hAnsi="Times New Roman" w:eastAsia="仿宋" w:cs="Times New Roman"/>
          <w:sz w:val="32"/>
          <w:szCs w:val="32"/>
        </w:rPr>
      </w:pPr>
    </w:p>
    <w:p>
      <w:pPr>
        <w:snapToGrid w:val="0"/>
        <w:spacing w:line="572"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学会各单位、会员及相关机构：</w:t>
      </w:r>
    </w:p>
    <w:p>
      <w:pPr>
        <w:spacing w:line="572" w:lineRule="exact"/>
        <w:ind w:firstLine="640" w:firstLineChars="200"/>
        <w:rPr>
          <w:rFonts w:ascii="仿宋" w:hAnsi="仿宋" w:eastAsia="仿宋" w:cs="Times New Roman"/>
          <w:sz w:val="32"/>
          <w:szCs w:val="32"/>
        </w:rPr>
      </w:pPr>
      <w:r>
        <w:rPr>
          <w:rFonts w:hint="eastAsia" w:ascii="仿宋" w:hAnsi="仿宋" w:eastAsia="仿宋" w:cs="仿宋"/>
          <w:color w:val="000000"/>
          <w:kern w:val="0"/>
          <w:sz w:val="32"/>
          <w:szCs w:val="32"/>
          <w:lang w:bidi="ar"/>
        </w:rPr>
        <w:t>我会于</w:t>
      </w:r>
      <w:r>
        <w:rPr>
          <w:rFonts w:ascii="Times New Roman" w:hAnsi="Times New Roman" w:eastAsia="仿宋"/>
          <w:color w:val="000000"/>
          <w:kern w:val="0"/>
          <w:sz w:val="32"/>
          <w:szCs w:val="32"/>
          <w:lang w:bidi="ar"/>
        </w:rPr>
        <w:t>2020</w:t>
      </w:r>
      <w:r>
        <w:rPr>
          <w:rFonts w:hint="eastAsia" w:ascii="仿宋" w:hAnsi="仿宋" w:eastAsia="仿宋" w:cs="仿宋"/>
          <w:color w:val="000000"/>
          <w:kern w:val="0"/>
          <w:sz w:val="32"/>
          <w:szCs w:val="32"/>
          <w:lang w:bidi="ar"/>
        </w:rPr>
        <w:t>年创办“精准医学大会”品牌会议，已连续举办</w:t>
      </w:r>
      <w:r>
        <w:rPr>
          <w:rFonts w:ascii="Times New Roman" w:hAnsi="Times New Roman" w:eastAsia="仿宋"/>
          <w:color w:val="000000"/>
          <w:kern w:val="0"/>
          <w:sz w:val="32"/>
          <w:szCs w:val="32"/>
          <w:lang w:bidi="ar"/>
        </w:rPr>
        <w:t>2</w:t>
      </w:r>
      <w:r>
        <w:rPr>
          <w:rFonts w:hint="eastAsia" w:ascii="仿宋" w:hAnsi="仿宋" w:eastAsia="仿宋" w:cs="仿宋"/>
          <w:color w:val="000000"/>
          <w:kern w:val="0"/>
          <w:sz w:val="32"/>
          <w:szCs w:val="32"/>
          <w:lang w:bidi="ar"/>
        </w:rPr>
        <w:t>届，为助力生物医药强省建设、服务科技经济融合发展起到积极作用，引起行业极大反响，已成为中国精准医学领域的标杆性盛会。为服务科技经济融合发展，助力粤港澳大湾区生物医药和健康产业技术创新建设，我会将</w:t>
      </w:r>
      <w:r>
        <w:rPr>
          <w:rFonts w:ascii="Times New Roman" w:hAnsi="Times New Roman" w:eastAsia="仿宋" w:cs="Times New Roman"/>
          <w:color w:val="000000"/>
          <w:kern w:val="0"/>
          <w:sz w:val="32"/>
          <w:szCs w:val="32"/>
          <w:lang w:bidi="ar"/>
        </w:rPr>
        <w:t>在2022</w:t>
      </w:r>
      <w:r>
        <w:rPr>
          <w:rFonts w:hint="eastAsia" w:ascii="仿宋" w:hAnsi="仿宋" w:eastAsia="仿宋" w:cs="仿宋"/>
          <w:color w:val="000000"/>
          <w:kern w:val="0"/>
          <w:sz w:val="32"/>
          <w:szCs w:val="32"/>
          <w:lang w:bidi="ar"/>
        </w:rPr>
        <w:t>年</w:t>
      </w:r>
      <w:r>
        <w:rPr>
          <w:rFonts w:hint="eastAsia" w:ascii="Times New Roman" w:hAnsi="Times New Roman" w:eastAsia="仿宋"/>
          <w:color w:val="000000"/>
          <w:kern w:val="0"/>
          <w:sz w:val="32"/>
          <w:szCs w:val="32"/>
          <w:lang w:bidi="ar"/>
        </w:rPr>
        <w:t>11</w:t>
      </w:r>
      <w:r>
        <w:rPr>
          <w:rFonts w:hint="eastAsia" w:ascii="仿宋" w:hAnsi="仿宋" w:eastAsia="仿宋" w:cs="仿宋"/>
          <w:color w:val="000000"/>
          <w:kern w:val="0"/>
          <w:sz w:val="32"/>
          <w:szCs w:val="32"/>
          <w:lang w:bidi="ar"/>
        </w:rPr>
        <w:t>月</w:t>
      </w:r>
      <w:r>
        <w:rPr>
          <w:rFonts w:hint="eastAsia" w:ascii="Times New Roman" w:hAnsi="Times New Roman" w:eastAsia="仿宋"/>
          <w:color w:val="000000"/>
          <w:kern w:val="0"/>
          <w:sz w:val="32"/>
          <w:szCs w:val="32"/>
          <w:lang w:bidi="ar"/>
        </w:rPr>
        <w:t>25-27</w:t>
      </w:r>
      <w:r>
        <w:rPr>
          <w:rFonts w:hint="eastAsia" w:ascii="仿宋" w:hAnsi="仿宋" w:eastAsia="仿宋" w:cs="仿宋"/>
          <w:color w:val="000000"/>
          <w:kern w:val="0"/>
          <w:sz w:val="32"/>
          <w:szCs w:val="32"/>
          <w:lang w:bidi="ar"/>
        </w:rPr>
        <w:t>日在广州联合粤港澳地区、全国乃至国际知名机构，共同举办“</w:t>
      </w:r>
      <w:r>
        <w:rPr>
          <w:rFonts w:hint="eastAsia" w:ascii="Times New Roman" w:hAnsi="Times New Roman" w:eastAsia="仿宋"/>
          <w:color w:val="000000"/>
          <w:kern w:val="0"/>
          <w:sz w:val="32"/>
          <w:szCs w:val="32"/>
          <w:lang w:bidi="ar"/>
        </w:rPr>
        <w:t>2022</w:t>
      </w:r>
      <w:r>
        <w:rPr>
          <w:rFonts w:hint="eastAsia" w:ascii="Times New Roman" w:hAnsi="Times New Roman" w:eastAsia="仿宋"/>
          <w:color w:val="000000"/>
          <w:kern w:val="0"/>
          <w:sz w:val="32"/>
          <w:szCs w:val="32"/>
          <w:lang w:val="en-US" w:eastAsia="zh-CN" w:bidi="ar"/>
        </w:rPr>
        <w:t>第三届</w:t>
      </w:r>
      <w:r>
        <w:rPr>
          <w:rFonts w:hint="eastAsia" w:ascii="仿宋" w:hAnsi="仿宋" w:eastAsia="仿宋" w:cs="仿宋"/>
          <w:color w:val="000000"/>
          <w:kern w:val="0"/>
          <w:sz w:val="32"/>
          <w:szCs w:val="32"/>
          <w:lang w:bidi="ar"/>
        </w:rPr>
        <w:t>精准医学大会”。本次大会必将成</w:t>
      </w:r>
      <w:r>
        <w:rPr>
          <w:rFonts w:ascii="Times New Roman" w:hAnsi="Times New Roman" w:eastAsia="仿宋" w:cs="Times New Roman"/>
          <w:color w:val="000000"/>
          <w:kern w:val="0"/>
          <w:sz w:val="32"/>
          <w:szCs w:val="32"/>
          <w:lang w:bidi="ar"/>
        </w:rPr>
        <w:t>为2022年我国</w:t>
      </w:r>
      <w:r>
        <w:rPr>
          <w:rFonts w:hint="eastAsia" w:ascii="仿宋" w:hAnsi="仿宋" w:eastAsia="仿宋" w:cs="仿宋"/>
          <w:color w:val="000000"/>
          <w:kern w:val="0"/>
          <w:sz w:val="32"/>
          <w:szCs w:val="32"/>
          <w:lang w:bidi="ar"/>
        </w:rPr>
        <w:t>精准医学事业发展历程中的重要事件。</w:t>
      </w:r>
    </w:p>
    <w:p>
      <w:pPr>
        <w:spacing w:line="572" w:lineRule="exact"/>
        <w:ind w:firstLine="640" w:firstLineChars="200"/>
        <w:rPr>
          <w:rFonts w:hint="eastAsia" w:ascii="Times New Roman" w:hAnsi="Times New Roman" w:eastAsia="仿宋"/>
          <w:sz w:val="32"/>
        </w:rPr>
        <w:sectPr>
          <w:footerReference r:id="rId3" w:type="default"/>
          <w:pgSz w:w="11906" w:h="16838"/>
          <w:pgMar w:top="2041" w:right="1531" w:bottom="2041" w:left="1531" w:header="1418" w:footer="1417" w:gutter="0"/>
          <w:pgNumType w:fmt="numberInDash" w:start="2"/>
          <w:cols w:space="0" w:num="1"/>
          <w:docGrid w:type="lines" w:linePitch="312" w:charSpace="0"/>
        </w:sectPr>
      </w:pPr>
      <w:r>
        <w:rPr>
          <w:rFonts w:hint="eastAsia" w:ascii="Times New Roman" w:hAnsi="Times New Roman" w:eastAsia="仿宋" w:cs="Times New Roman"/>
          <w:sz w:val="32"/>
          <w:szCs w:val="32"/>
        </w:rPr>
        <w:t>由</w:t>
      </w:r>
      <w:r>
        <w:rPr>
          <w:rFonts w:hint="eastAsia" w:ascii="仿宋" w:hAnsi="仿宋" w:eastAsia="仿宋" w:cs="仿宋"/>
          <w:color w:val="000000"/>
          <w:kern w:val="0"/>
          <w:sz w:val="32"/>
          <w:szCs w:val="32"/>
          <w:lang w:bidi="ar"/>
        </w:rPr>
        <w:t>广东省中医院</w:t>
      </w:r>
      <w:r>
        <w:rPr>
          <w:rFonts w:hint="default" w:ascii="仿宋" w:hAnsi="仿宋" w:eastAsia="仿宋" w:cs="仿宋"/>
          <w:color w:val="000000"/>
          <w:kern w:val="0"/>
          <w:sz w:val="32"/>
          <w:szCs w:val="32"/>
          <w:lang w:bidi="ar"/>
        </w:rPr>
        <w:t>超声影像科主任</w:t>
      </w:r>
      <w:r>
        <w:rPr>
          <w:rFonts w:hint="eastAsia" w:ascii="仿宋" w:hAnsi="仿宋" w:eastAsia="仿宋" w:cs="仿宋"/>
          <w:color w:val="000000"/>
          <w:kern w:val="0"/>
          <w:sz w:val="32"/>
          <w:szCs w:val="32"/>
          <w:lang w:bidi="ar"/>
        </w:rPr>
        <w:t>张建兴教</w:t>
      </w:r>
      <w:r>
        <w:rPr>
          <w:rFonts w:hint="eastAsia" w:ascii="Times New Roman" w:hAnsi="Times New Roman" w:eastAsia="仿宋" w:cs="Times New Roman"/>
          <w:sz w:val="32"/>
          <w:szCs w:val="32"/>
        </w:rPr>
        <w:t>授牵头发起成立的广东省精准医学应用学会超声医学分会将在大会期间11月26日举办“首届超声精准诊断及治疗论坛暨广东省精准医学应用学会超声医学分会成立大会</w:t>
      </w:r>
      <w:r>
        <w:rPr>
          <w:rFonts w:hint="eastAsia" w:ascii="仿宋" w:hAnsi="仿宋" w:eastAsia="仿宋" w:cs="Times New Roman"/>
          <w:sz w:val="32"/>
          <w:szCs w:val="32"/>
        </w:rPr>
        <w:t>”</w:t>
      </w:r>
      <w:r>
        <w:rPr>
          <w:rFonts w:hint="eastAsia" w:ascii="Times New Roman" w:hAnsi="Times New Roman" w:eastAsia="仿宋" w:cs="Times New Roman"/>
          <w:sz w:val="32"/>
          <w:szCs w:val="32"/>
        </w:rPr>
        <w:t>，预计会议规模为</w:t>
      </w:r>
      <w:r>
        <w:rPr>
          <w:rFonts w:ascii="Times New Roman" w:hAnsi="Times New Roman" w:eastAsia="仿宋" w:cs="Times New Roman"/>
          <w:sz w:val="32"/>
          <w:szCs w:val="32"/>
        </w:rPr>
        <w:t>150</w:t>
      </w:r>
      <w:r>
        <w:rPr>
          <w:rFonts w:hint="eastAsia" w:ascii="Times New Roman" w:hAnsi="Times New Roman" w:eastAsia="仿宋" w:cs="Times New Roman"/>
          <w:sz w:val="32"/>
          <w:szCs w:val="32"/>
        </w:rPr>
        <w:t>人。大会</w:t>
      </w:r>
      <w:r>
        <w:rPr>
          <w:rFonts w:hint="eastAsia" w:ascii="Times New Roman" w:hAnsi="Times New Roman" w:eastAsia="仿宋"/>
          <w:sz w:val="32"/>
        </w:rPr>
        <w:t>将邀</w:t>
      </w:r>
    </w:p>
    <w:p>
      <w:pPr>
        <w:keepNext w:val="0"/>
        <w:keepLines w:val="0"/>
        <w:pageBreakBefore w:val="0"/>
        <w:widowControl w:val="0"/>
        <w:kinsoku/>
        <w:wordWrap/>
        <w:overflowPunct/>
        <w:topLinePunct w:val="0"/>
        <w:autoSpaceDE/>
        <w:autoSpaceDN/>
        <w:bidi w:val="0"/>
        <w:adjustRightInd/>
        <w:snapToGrid/>
        <w:spacing w:line="572" w:lineRule="exact"/>
        <w:ind w:firstLine="0" w:firstLineChars="0"/>
        <w:textAlignment w:val="auto"/>
        <w:rPr>
          <w:rFonts w:ascii="Times New Roman" w:hAnsi="Times New Roman" w:eastAsia="仿宋" w:cs="Times New Roman"/>
          <w:sz w:val="32"/>
          <w:szCs w:val="32"/>
        </w:rPr>
      </w:pPr>
      <w:r>
        <w:rPr>
          <w:rFonts w:hint="eastAsia" w:ascii="Times New Roman" w:hAnsi="Times New Roman" w:eastAsia="仿宋"/>
          <w:sz w:val="32"/>
        </w:rPr>
        <w:t>请</w:t>
      </w:r>
      <w:r>
        <w:rPr>
          <w:rFonts w:hint="eastAsia" w:ascii="Times New Roman" w:hAnsi="Times New Roman" w:eastAsia="仿宋"/>
          <w:sz w:val="32"/>
          <w:highlight w:val="none"/>
        </w:rPr>
        <w:t>国内超声医学诊断、超声介入治疗及人工智能AI技术等方面的专家作专题报告，希望通过多方面交流、探讨精准</w:t>
      </w:r>
      <w:r>
        <w:rPr>
          <w:rFonts w:hint="eastAsia" w:ascii="Times New Roman" w:hAnsi="Times New Roman" w:eastAsia="仿宋" w:cs="Times New Roman"/>
          <w:sz w:val="32"/>
          <w:szCs w:val="32"/>
          <w:highlight w:val="none"/>
        </w:rPr>
        <w:t>超声</w:t>
      </w:r>
      <w:r>
        <w:rPr>
          <w:rFonts w:hint="eastAsia" w:ascii="Times New Roman" w:hAnsi="Times New Roman" w:eastAsia="仿宋"/>
          <w:sz w:val="32"/>
          <w:highlight w:val="none"/>
        </w:rPr>
        <w:t>医学前沿技术、临床应用。</w:t>
      </w:r>
      <w:r>
        <w:rPr>
          <w:rFonts w:ascii="Times New Roman" w:hAnsi="Times New Roman" w:eastAsia="仿宋" w:cs="Times New Roman"/>
          <w:sz w:val="32"/>
          <w:szCs w:val="32"/>
        </w:rPr>
        <w:t>现将有关参会事项</w:t>
      </w:r>
      <w:r>
        <w:rPr>
          <w:rFonts w:hint="eastAsia" w:ascii="Times New Roman" w:hAnsi="Times New Roman" w:eastAsia="仿宋" w:cs="Times New Roman"/>
          <w:sz w:val="32"/>
          <w:szCs w:val="32"/>
        </w:rPr>
        <w:t>预</w:t>
      </w:r>
      <w:r>
        <w:rPr>
          <w:rFonts w:ascii="Times New Roman" w:hAnsi="Times New Roman" w:eastAsia="仿宋" w:cs="Times New Roman"/>
          <w:sz w:val="32"/>
          <w:szCs w:val="32"/>
        </w:rPr>
        <w:t>通知如下：</w:t>
      </w:r>
    </w:p>
    <w:p>
      <w:pPr>
        <w:pStyle w:val="17"/>
        <w:tabs>
          <w:tab w:val="left" w:pos="3995"/>
        </w:tabs>
        <w:snapToGrid w:val="0"/>
        <w:spacing w:line="572" w:lineRule="exact"/>
        <w:ind w:left="640" w:firstLine="0" w:firstLineChars="0"/>
        <w:rPr>
          <w:rFonts w:ascii="Times New Roman" w:hAnsi="Times New Roman" w:eastAsia="仿宋" w:cs="Times New Roman"/>
          <w:sz w:val="32"/>
          <w:szCs w:val="32"/>
        </w:rPr>
      </w:pPr>
      <w:r>
        <w:rPr>
          <w:rFonts w:hint="eastAsia" w:ascii="黑体" w:hAnsi="黑体" w:eastAsia="黑体" w:cs="黑体"/>
          <w:sz w:val="32"/>
          <w:szCs w:val="32"/>
        </w:rPr>
        <w:t>一、会议基本信息</w:t>
      </w:r>
      <w:r>
        <w:rPr>
          <w:rFonts w:ascii="Times New Roman" w:hAnsi="Times New Roman" w:eastAsia="仿宋" w:cs="Times New Roman"/>
          <w:sz w:val="32"/>
          <w:szCs w:val="32"/>
        </w:rPr>
        <w:tab/>
      </w:r>
    </w:p>
    <w:p>
      <w:pPr>
        <w:pStyle w:val="17"/>
        <w:snapToGrid w:val="0"/>
        <w:spacing w:line="572"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时间：202</w:t>
      </w:r>
      <w:r>
        <w:rPr>
          <w:rFonts w:hint="eastAsia" w:ascii="Times New Roman" w:hAnsi="Times New Roman" w:eastAsia="仿宋" w:cs="Times New Roman"/>
          <w:sz w:val="32"/>
          <w:szCs w:val="32"/>
        </w:rPr>
        <w:t>2</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11</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2</w:t>
      </w:r>
      <w:r>
        <w:rPr>
          <w:rFonts w:ascii="Times New Roman" w:hAnsi="Times New Roman" w:eastAsia="仿宋" w:cs="Times New Roman"/>
          <w:sz w:val="32"/>
          <w:szCs w:val="32"/>
        </w:rPr>
        <w:t>6日</w:t>
      </w:r>
      <w:r>
        <w:rPr>
          <w:rFonts w:hint="eastAsia" w:ascii="Times New Roman" w:hAnsi="Times New Roman" w:eastAsia="仿宋" w:cs="Times New Roman"/>
          <w:sz w:val="32"/>
          <w:szCs w:val="32"/>
        </w:rPr>
        <w:t>9:0</w:t>
      </w:r>
      <w:r>
        <w:rPr>
          <w:rFonts w:ascii="Times New Roman" w:hAnsi="Times New Roman" w:eastAsia="仿宋" w:cs="Times New Roman"/>
          <w:sz w:val="32"/>
          <w:szCs w:val="32"/>
        </w:rPr>
        <w:t>0-17</w:t>
      </w:r>
      <w:r>
        <w:rPr>
          <w:rFonts w:hint="eastAsia" w:ascii="Times New Roman" w:hAnsi="Times New Roman" w:eastAsia="仿宋" w:cs="Times New Roman"/>
          <w:sz w:val="32"/>
          <w:szCs w:val="32"/>
        </w:rPr>
        <w:t>:</w:t>
      </w:r>
      <w:r>
        <w:rPr>
          <w:rFonts w:ascii="Times New Roman" w:hAnsi="Times New Roman" w:eastAsia="仿宋" w:cs="Times New Roman"/>
          <w:sz w:val="32"/>
          <w:szCs w:val="32"/>
        </w:rPr>
        <w:t>00</w:t>
      </w:r>
    </w:p>
    <w:p>
      <w:pPr>
        <w:pStyle w:val="17"/>
        <w:snapToGrid w:val="0"/>
        <w:spacing w:line="572"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地点：广州越秀国际会议中心</w:t>
      </w:r>
    </w:p>
    <w:p>
      <w:pPr>
        <w:pStyle w:val="17"/>
        <w:snapToGrid w:val="0"/>
        <w:spacing w:line="572" w:lineRule="exact"/>
        <w:ind w:firstLine="640"/>
        <w:rPr>
          <w:rFonts w:ascii="Times New Roman" w:hAnsi="Times New Roman" w:eastAsia="黑体" w:cs="Times New Roman"/>
          <w:sz w:val="32"/>
          <w:szCs w:val="32"/>
        </w:rPr>
      </w:pPr>
      <w:r>
        <w:rPr>
          <w:rFonts w:hint="eastAsia" w:ascii="黑体" w:hAnsi="黑体" w:eastAsia="黑体" w:cs="黑体"/>
          <w:sz w:val="32"/>
          <w:szCs w:val="32"/>
        </w:rPr>
        <w:t>二、会议内容</w:t>
      </w:r>
    </w:p>
    <w:p>
      <w:pPr>
        <w:pStyle w:val="17"/>
        <w:snapToGrid w:val="0"/>
        <w:spacing w:line="572" w:lineRule="exact"/>
        <w:ind w:firstLine="640"/>
        <w:rPr>
          <w:rFonts w:hint="eastAsia" w:ascii="仿宋" w:hAnsi="仿宋" w:eastAsia="仿宋" w:cs="仿宋"/>
          <w:sz w:val="32"/>
          <w:szCs w:val="32"/>
        </w:rPr>
      </w:pPr>
      <w:r>
        <w:rPr>
          <w:rFonts w:hint="eastAsia" w:ascii="仿宋" w:hAnsi="仿宋" w:eastAsia="仿宋" w:cs="仿宋"/>
          <w:sz w:val="32"/>
        </w:rPr>
        <w:t>论坛包括超声诊断新技术</w:t>
      </w:r>
      <w:r>
        <w:rPr>
          <w:rFonts w:hint="eastAsia" w:ascii="仿宋" w:hAnsi="仿宋" w:eastAsia="仿宋" w:cs="仿宋"/>
          <w:sz w:val="32"/>
          <w:lang w:eastAsia="zh-CN"/>
        </w:rPr>
        <w:t>、</w:t>
      </w:r>
      <w:r>
        <w:rPr>
          <w:rFonts w:hint="eastAsia" w:ascii="仿宋" w:hAnsi="仿宋" w:eastAsia="仿宋" w:cs="仿宋"/>
          <w:sz w:val="32"/>
        </w:rPr>
        <w:t>超声介入</w:t>
      </w:r>
      <w:r>
        <w:rPr>
          <w:rFonts w:hint="eastAsia" w:ascii="仿宋" w:hAnsi="仿宋" w:eastAsia="仿宋" w:cs="仿宋"/>
          <w:sz w:val="32"/>
          <w:lang w:eastAsia="zh-CN"/>
        </w:rPr>
        <w:t>、</w:t>
      </w:r>
      <w:r>
        <w:rPr>
          <w:rFonts w:hint="eastAsia" w:ascii="仿宋" w:hAnsi="仿宋" w:eastAsia="仿宋" w:cs="仿宋"/>
          <w:sz w:val="32"/>
        </w:rPr>
        <w:t>超声诊断及人工智能三个模块，通过多方面交流，探讨精准</w:t>
      </w:r>
      <w:r>
        <w:rPr>
          <w:rFonts w:hint="eastAsia" w:ascii="仿宋" w:hAnsi="仿宋" w:eastAsia="仿宋" w:cs="仿宋"/>
          <w:sz w:val="32"/>
          <w:szCs w:val="32"/>
        </w:rPr>
        <w:t>超声</w:t>
      </w:r>
      <w:r>
        <w:rPr>
          <w:rFonts w:hint="eastAsia" w:ascii="仿宋" w:hAnsi="仿宋" w:eastAsia="仿宋" w:cs="仿宋"/>
          <w:sz w:val="32"/>
          <w:lang w:eastAsia="zh-Hans"/>
        </w:rPr>
        <w:t>领域</w:t>
      </w:r>
      <w:r>
        <w:rPr>
          <w:rFonts w:hint="eastAsia" w:ascii="仿宋" w:hAnsi="仿宋" w:eastAsia="仿宋" w:cs="仿宋"/>
          <w:sz w:val="32"/>
        </w:rPr>
        <w:t>医学前沿技术及临床应用。</w:t>
      </w:r>
    </w:p>
    <w:p>
      <w:pPr>
        <w:adjustRightInd w:val="0"/>
        <w:snapToGrid w:val="0"/>
        <w:spacing w:line="572" w:lineRule="exact"/>
        <w:ind w:firstLine="640" w:firstLineChars="20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、参会人员</w:t>
      </w:r>
    </w:p>
    <w:p>
      <w:pPr>
        <w:snapToGrid w:val="0"/>
        <w:spacing w:line="572" w:lineRule="exact"/>
        <w:ind w:firstLine="640" w:firstLineChars="200"/>
        <w:rPr>
          <w:rFonts w:ascii="Times New Roman" w:hAnsi="Times New Roman" w:eastAsia="仿宋" w:cs="Times New Roman"/>
          <w:sz w:val="32"/>
          <w:szCs w:val="32"/>
        </w:rPr>
      </w:pPr>
      <w:r>
        <w:rPr>
          <w:rFonts w:ascii="楷体" w:hAnsi="楷体" w:eastAsia="楷体" w:cs="楷体"/>
          <w:sz w:val="32"/>
          <w:szCs w:val="32"/>
        </w:rPr>
        <w:t>（一）</w:t>
      </w:r>
      <w:r>
        <w:rPr>
          <w:rFonts w:ascii="Times New Roman" w:hAnsi="Times New Roman" w:eastAsia="仿宋" w:cs="Times New Roman"/>
          <w:sz w:val="32"/>
          <w:szCs w:val="32"/>
        </w:rPr>
        <w:t>欢迎省内外从事</w:t>
      </w:r>
      <w:r>
        <w:rPr>
          <w:rFonts w:hint="eastAsia" w:ascii="Times New Roman" w:hAnsi="Times New Roman" w:eastAsia="仿宋" w:cs="Times New Roman"/>
          <w:sz w:val="32"/>
          <w:szCs w:val="32"/>
        </w:rPr>
        <w:t>超声医学</w:t>
      </w:r>
      <w:r>
        <w:rPr>
          <w:rFonts w:hint="eastAsia" w:ascii="Times New Roman" w:hAnsi="Times New Roman" w:eastAsia="仿宋" w:cs="Times New Roman"/>
          <w:sz w:val="32"/>
          <w:szCs w:val="32"/>
          <w:lang w:eastAsia="zh-Hans"/>
        </w:rPr>
        <w:t>领域</w:t>
      </w:r>
      <w:r>
        <w:rPr>
          <w:rFonts w:ascii="Times New Roman" w:hAnsi="Times New Roman" w:eastAsia="仿宋" w:cs="Times New Roman"/>
          <w:sz w:val="32"/>
          <w:szCs w:val="32"/>
        </w:rPr>
        <w:t>相关的专家、学者、企业家参加会议</w:t>
      </w:r>
      <w:r>
        <w:rPr>
          <w:rFonts w:hint="eastAsia" w:ascii="Times New Roman" w:hAnsi="Times New Roman" w:eastAsia="仿宋" w:cs="Times New Roman"/>
          <w:sz w:val="32"/>
          <w:szCs w:val="32"/>
        </w:rPr>
        <w:t>；</w:t>
      </w:r>
    </w:p>
    <w:p>
      <w:pPr>
        <w:snapToGrid w:val="0"/>
        <w:spacing w:line="572" w:lineRule="exact"/>
        <w:ind w:firstLine="640" w:firstLineChars="200"/>
        <w:rPr>
          <w:rFonts w:ascii="Times New Roman" w:hAnsi="Times New Roman" w:eastAsia="仿宋" w:cs="Times New Roman"/>
          <w:sz w:val="32"/>
          <w:szCs w:val="32"/>
        </w:rPr>
      </w:pPr>
      <w:r>
        <w:rPr>
          <w:rFonts w:ascii="楷体" w:hAnsi="楷体" w:eastAsia="楷体" w:cs="楷体"/>
          <w:sz w:val="32"/>
          <w:szCs w:val="32"/>
        </w:rPr>
        <w:t>（二）</w:t>
      </w:r>
      <w:r>
        <w:rPr>
          <w:rFonts w:ascii="Times New Roman" w:hAnsi="Times New Roman" w:eastAsia="仿宋" w:cs="Times New Roman"/>
          <w:sz w:val="32"/>
          <w:szCs w:val="32"/>
        </w:rPr>
        <w:t>请</w:t>
      </w:r>
      <w:r>
        <w:rPr>
          <w:rFonts w:hint="eastAsia" w:ascii="Times New Roman" w:hAnsi="Times New Roman" w:eastAsia="仿宋" w:cs="Times New Roman"/>
          <w:sz w:val="32"/>
          <w:szCs w:val="32"/>
        </w:rPr>
        <w:t>超声医学分会全体委员参</w:t>
      </w:r>
      <w:r>
        <w:rPr>
          <w:rFonts w:ascii="Times New Roman" w:hAnsi="Times New Roman" w:eastAsia="仿宋" w:cs="Times New Roman"/>
          <w:sz w:val="32"/>
          <w:szCs w:val="32"/>
        </w:rPr>
        <w:t>会</w:t>
      </w:r>
      <w:r>
        <w:rPr>
          <w:rFonts w:hint="eastAsia" w:ascii="Times New Roman" w:hAnsi="Times New Roman" w:eastAsia="仿宋" w:cs="Times New Roman"/>
          <w:sz w:val="32"/>
          <w:szCs w:val="32"/>
        </w:rPr>
        <w:t>；</w:t>
      </w:r>
    </w:p>
    <w:p>
      <w:pPr>
        <w:snapToGrid w:val="0"/>
        <w:spacing w:line="572" w:lineRule="exact"/>
        <w:ind w:firstLine="640" w:firstLineChars="200"/>
        <w:rPr>
          <w:rFonts w:ascii="Times New Roman" w:hAnsi="Times New Roman" w:eastAsia="仿宋" w:cs="Times New Roman"/>
          <w:sz w:val="32"/>
          <w:szCs w:val="32"/>
        </w:rPr>
      </w:pPr>
      <w:r>
        <w:rPr>
          <w:rFonts w:ascii="楷体" w:hAnsi="楷体" w:eastAsia="楷体" w:cs="楷体"/>
          <w:sz w:val="32"/>
          <w:szCs w:val="32"/>
        </w:rPr>
        <w:t>（三）</w:t>
      </w:r>
      <w:r>
        <w:rPr>
          <w:rFonts w:ascii="Times New Roman" w:hAnsi="Times New Roman" w:eastAsia="仿宋" w:cs="Times New Roman"/>
          <w:sz w:val="32"/>
          <w:szCs w:val="32"/>
        </w:rPr>
        <w:t>欢迎广东省科协精准医学学会企业联合体、广东省精准医学产业技术创新联盟会员参加会议。</w:t>
      </w:r>
    </w:p>
    <w:p>
      <w:pPr>
        <w:adjustRightInd w:val="0"/>
        <w:snapToGrid w:val="0"/>
        <w:spacing w:line="572"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、其他事项</w:t>
      </w:r>
    </w:p>
    <w:p>
      <w:pPr>
        <w:adjustRightInd w:val="0"/>
        <w:snapToGrid w:val="0"/>
        <w:spacing w:line="572" w:lineRule="exact"/>
        <w:ind w:firstLine="640" w:firstLineChars="200"/>
        <w:rPr>
          <w:rFonts w:ascii="Times New Roman" w:hAnsi="Times New Roman" w:eastAsia="仿宋" w:cs="Times New Roman"/>
          <w:sz w:val="32"/>
          <w:szCs w:val="32"/>
        </w:rPr>
      </w:pPr>
      <w:r>
        <w:rPr>
          <w:rFonts w:hint="eastAsia" w:ascii="楷体" w:hAnsi="楷体" w:eastAsia="楷体" w:cs="楷体"/>
          <w:sz w:val="32"/>
          <w:szCs w:val="32"/>
        </w:rPr>
        <w:t>（一）</w:t>
      </w:r>
      <w:r>
        <w:rPr>
          <w:rFonts w:ascii="Times New Roman" w:hAnsi="Times New Roman" w:eastAsia="仿宋" w:cs="Times New Roman"/>
          <w:sz w:val="32"/>
          <w:szCs w:val="32"/>
        </w:rPr>
        <w:t>本次会议学会各分会委员、会员及特邀参会人员免收注册费。交通费、</w:t>
      </w:r>
      <w:r>
        <w:rPr>
          <w:rFonts w:hint="eastAsia" w:ascii="Times New Roman" w:hAnsi="Times New Roman" w:eastAsia="仿宋" w:cs="Times New Roman"/>
          <w:sz w:val="32"/>
          <w:szCs w:val="32"/>
        </w:rPr>
        <w:t>食</w:t>
      </w:r>
      <w:r>
        <w:rPr>
          <w:rFonts w:ascii="Times New Roman" w:hAnsi="Times New Roman" w:eastAsia="仿宋" w:cs="Times New Roman"/>
          <w:sz w:val="32"/>
          <w:szCs w:val="32"/>
        </w:rPr>
        <w:t>宿费自理。</w:t>
      </w:r>
    </w:p>
    <w:p>
      <w:pPr>
        <w:adjustRightInd w:val="0"/>
        <w:snapToGrid w:val="0"/>
        <w:spacing w:line="572" w:lineRule="exact"/>
        <w:ind w:firstLine="640" w:firstLineChars="200"/>
        <w:rPr>
          <w:rFonts w:hint="eastAsia" w:ascii="仿宋" w:hAnsi="仿宋" w:eastAsia="仿宋" w:cs="仿宋"/>
          <w:color w:val="171A1D"/>
          <w:sz w:val="32"/>
          <w:szCs w:val="32"/>
          <w:shd w:val="clear" w:color="auto" w:fill="FFFFFF"/>
        </w:rPr>
      </w:pPr>
      <w:r>
        <w:rPr>
          <w:rFonts w:ascii="楷体" w:hAnsi="楷体" w:eastAsia="楷体" w:cs="楷体"/>
          <w:sz w:val="32"/>
          <w:szCs w:val="32"/>
        </w:rPr>
        <w:t>（二）</w:t>
      </w:r>
      <w:r>
        <w:rPr>
          <w:rFonts w:hint="eastAsia" w:ascii="仿宋" w:hAnsi="仿宋" w:eastAsia="仿宋" w:cs="仿宋"/>
          <w:color w:val="171A1D"/>
          <w:sz w:val="32"/>
          <w:szCs w:val="32"/>
          <w:shd w:val="clear" w:color="auto" w:fill="FFFFFF"/>
        </w:rPr>
        <w:t>会议信息将在学会官方网站（</w:t>
      </w:r>
      <w:r>
        <w:fldChar w:fldCharType="begin"/>
      </w:r>
      <w:r>
        <w:instrText xml:space="preserve"> HYPERLINK "https://www.gdpmaa.com/" \t "_blank" </w:instrText>
      </w:r>
      <w:r>
        <w:fldChar w:fldCharType="separate"/>
      </w:r>
      <w:r>
        <w:rPr>
          <w:rStyle w:val="14"/>
          <w:rFonts w:ascii="Times New Roman" w:hAnsi="Times New Roman" w:eastAsia="仿宋" w:cs="Times New Roman"/>
          <w:color w:val="auto"/>
          <w:sz w:val="32"/>
          <w:szCs w:val="32"/>
          <w:u w:val="none"/>
          <w:shd w:val="clear" w:color="auto" w:fill="FFFFFF"/>
        </w:rPr>
        <w:t>https://www.gdpmaa.com</w:t>
      </w:r>
      <w:r>
        <w:rPr>
          <w:rStyle w:val="14"/>
          <w:rFonts w:ascii="Times New Roman" w:hAnsi="Times New Roman" w:eastAsia="仿宋" w:cs="Times New Roman"/>
          <w:color w:val="auto"/>
          <w:sz w:val="32"/>
          <w:szCs w:val="32"/>
          <w:u w:val="none"/>
          <w:shd w:val="clear" w:color="auto" w:fill="FFFFFF"/>
        </w:rPr>
        <w:fldChar w:fldCharType="end"/>
      </w:r>
      <w:r>
        <w:rPr>
          <w:rFonts w:hint="eastAsia" w:ascii="仿宋" w:hAnsi="仿宋" w:eastAsia="仿宋" w:cs="仿宋"/>
          <w:color w:val="171A1D"/>
          <w:sz w:val="32"/>
          <w:szCs w:val="32"/>
          <w:shd w:val="clear" w:color="auto" w:fill="FFFFFF"/>
        </w:rPr>
        <w:t>）</w:t>
      </w:r>
      <w:r>
        <w:rPr>
          <w:rFonts w:hint="eastAsia" w:ascii="仿宋" w:hAnsi="仿宋" w:eastAsia="仿宋" w:cs="仿宋"/>
          <w:sz w:val="32"/>
          <w:szCs w:val="32"/>
          <w:shd w:val="clear" w:color="auto" w:fill="FFFFFF"/>
        </w:rPr>
        <w:br w:type="textWrapping"/>
      </w:r>
      <w:r>
        <w:rPr>
          <w:rFonts w:hint="eastAsia" w:ascii="仿宋" w:hAnsi="仿宋" w:eastAsia="仿宋" w:cs="仿宋"/>
          <w:color w:val="171A1D"/>
          <w:sz w:val="32"/>
          <w:szCs w:val="32"/>
          <w:shd w:val="clear" w:color="auto" w:fill="FFFFFF"/>
        </w:rPr>
        <w:t>进行宣传，如需报名请点击“学术活动”－相关活动预告在线报</w:t>
      </w:r>
      <w:r>
        <w:rPr>
          <w:rFonts w:hint="eastAsia" w:ascii="仿宋" w:hAnsi="仿宋" w:eastAsia="仿宋" w:cs="仿宋"/>
          <w:color w:val="171A1D"/>
          <w:sz w:val="32"/>
          <w:szCs w:val="32"/>
          <w:shd w:val="clear" w:color="auto" w:fill="FFFFFF"/>
        </w:rPr>
        <w:br w:type="textWrapping"/>
      </w:r>
      <w:r>
        <w:rPr>
          <w:rFonts w:hint="eastAsia" w:ascii="仿宋" w:hAnsi="仿宋" w:eastAsia="仿宋" w:cs="仿宋"/>
          <w:color w:val="171A1D"/>
          <w:sz w:val="32"/>
          <w:szCs w:val="32"/>
          <w:shd w:val="clear" w:color="auto" w:fill="FFFFFF"/>
        </w:rPr>
        <w:t>名，或扫描以下会议二维码在线报名。</w:t>
      </w:r>
    </w:p>
    <w:p>
      <w:pPr>
        <w:keepNext w:val="0"/>
        <w:keepLines w:val="0"/>
        <w:widowControl/>
        <w:suppressLineNumbers w:val="0"/>
        <w:jc w:val="center"/>
        <w:rPr>
          <w:rFonts w:ascii="楷体" w:hAnsi="楷体" w:eastAsia="楷体" w:cs="楷体"/>
          <w:sz w:val="32"/>
          <w:szCs w:val="32"/>
        </w:rPr>
      </w:pPr>
      <w:r>
        <w:rPr>
          <w:rFonts w:ascii="宋体" w:hAnsi="宋体" w:eastAsia="宋体" w:cs="宋体"/>
          <w:kern w:val="0"/>
          <w:sz w:val="24"/>
          <w:szCs w:val="24"/>
          <w:lang w:val="en-US" w:eastAsia="zh-CN" w:bidi="ar"/>
        </w:rPr>
        <w:drawing>
          <wp:inline distT="0" distB="0" distL="114300" distR="114300">
            <wp:extent cx="2160270" cy="2160270"/>
            <wp:effectExtent l="0" t="0" r="1143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2160270" cy="2160270"/>
                    </a:xfrm>
                    <a:prstGeom prst="rect">
                      <a:avLst/>
                    </a:prstGeom>
                    <a:noFill/>
                    <a:ln w="9525">
                      <a:noFill/>
                    </a:ln>
                  </pic:spPr>
                </pic:pic>
              </a:graphicData>
            </a:graphic>
          </wp:inline>
        </w:drawing>
      </w:r>
    </w:p>
    <w:p>
      <w:pPr>
        <w:adjustRightInd w:val="0"/>
        <w:snapToGrid w:val="0"/>
        <w:spacing w:line="572" w:lineRule="exact"/>
        <w:ind w:firstLine="640" w:firstLineChars="200"/>
        <w:rPr>
          <w:rFonts w:hint="eastAsia" w:ascii="楷体" w:hAnsi="楷体" w:eastAsia="楷体" w:cs="楷体"/>
          <w:sz w:val="32"/>
          <w:szCs w:val="32"/>
          <w:shd w:val="clear" w:color="auto" w:fill="FFFFFF"/>
        </w:rPr>
      </w:pPr>
      <w:r>
        <w:rPr>
          <w:rFonts w:hint="eastAsia" w:ascii="楷体" w:hAnsi="楷体" w:eastAsia="楷体" w:cs="楷体"/>
          <w:sz w:val="32"/>
          <w:szCs w:val="32"/>
        </w:rPr>
        <w:t>（</w:t>
      </w:r>
      <w:r>
        <w:rPr>
          <w:rFonts w:hint="eastAsia" w:ascii="楷体" w:hAnsi="楷体" w:eastAsia="楷体" w:cs="楷体"/>
          <w:sz w:val="32"/>
          <w:szCs w:val="32"/>
        </w:rPr>
        <w:t>三）</w:t>
      </w:r>
      <w:r>
        <w:rPr>
          <w:rFonts w:hint="eastAsia" w:ascii="楷体" w:hAnsi="楷体" w:eastAsia="楷体" w:cs="楷体"/>
          <w:sz w:val="32"/>
          <w:szCs w:val="32"/>
          <w:shd w:val="clear" w:color="auto" w:fill="FFFFFF"/>
        </w:rPr>
        <w:t>会务组联系方式</w:t>
      </w:r>
    </w:p>
    <w:p>
      <w:pPr>
        <w:adjustRightInd w:val="0"/>
        <w:snapToGrid w:val="0"/>
        <w:spacing w:line="572"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分会联系人：</w:t>
      </w:r>
      <w:r>
        <w:rPr>
          <w:rFonts w:hint="eastAsia" w:ascii="Times New Roman" w:hAnsi="Times New Roman" w:eastAsia="仿宋" w:cs="Times New Roman"/>
          <w:sz w:val="32"/>
          <w:szCs w:val="32"/>
          <w:shd w:val="clear" w:color="auto" w:fill="FFFFFF"/>
        </w:rPr>
        <w:t xml:space="preserve">陈  铃 </w:t>
      </w:r>
      <w:r>
        <w:rPr>
          <w:rFonts w:hint="eastAsia" w:ascii="Times New Roman" w:hAnsi="Times New Roman" w:eastAsia="仿宋" w:cs="Times New Roman"/>
          <w:sz w:val="32"/>
          <w:szCs w:val="32"/>
        </w:rPr>
        <w:t>13560091198</w:t>
      </w:r>
    </w:p>
    <w:p>
      <w:pPr>
        <w:adjustRightInd w:val="0"/>
        <w:snapToGrid w:val="0"/>
        <w:spacing w:line="572" w:lineRule="exact"/>
        <w:ind w:firstLine="640" w:firstLineChars="200"/>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shd w:val="clear" w:color="auto" w:fill="FFFFFF"/>
        </w:rPr>
        <w:t>学会学术部：</w:t>
      </w:r>
      <w:r>
        <w:rPr>
          <w:rFonts w:hint="eastAsia" w:ascii="Times New Roman" w:hAnsi="Times New Roman" w:eastAsia="仿宋" w:cs="Times New Roman"/>
          <w:sz w:val="32"/>
          <w:szCs w:val="32"/>
          <w:lang w:val="en-US" w:eastAsia="zh-CN"/>
        </w:rPr>
        <w:t>孙唯瀚 15643590888</w:t>
      </w:r>
    </w:p>
    <w:p>
      <w:pPr>
        <w:snapToGrid w:val="0"/>
        <w:spacing w:line="572" w:lineRule="exact"/>
        <w:ind w:firstLine="640" w:firstLineChars="200"/>
        <w:rPr>
          <w:rFonts w:ascii="仿宋_GB2312" w:hAnsi="仿宋_GB2312" w:eastAsia="仿宋_GB2312" w:cs="仿宋_GB2312"/>
          <w:sz w:val="32"/>
          <w:szCs w:val="32"/>
          <w:shd w:val="clear" w:color="auto" w:fill="FFFFFF"/>
        </w:rPr>
      </w:pPr>
    </w:p>
    <w:p>
      <w:pPr>
        <w:adjustRightInd w:val="0"/>
        <w:snapToGrid w:val="0"/>
        <w:spacing w:line="572" w:lineRule="exact"/>
        <w:ind w:left="1596" w:leftChars="760"/>
        <w:rPr>
          <w:rFonts w:ascii="Times New Roman" w:hAnsi="Times New Roman" w:eastAsia="仿宋" w:cs="Times New Roman"/>
          <w:sz w:val="32"/>
          <w:szCs w:val="32"/>
          <w:shd w:val="clear" w:color="auto" w:fill="FFFFFF"/>
        </w:rPr>
      </w:pPr>
    </w:p>
    <w:p>
      <w:pPr>
        <w:adjustRightInd w:val="0"/>
        <w:snapToGrid w:val="0"/>
        <w:spacing w:line="572" w:lineRule="exact"/>
        <w:rPr>
          <w:rFonts w:ascii="Times New Roman" w:hAnsi="Times New Roman" w:eastAsia="仿宋" w:cs="Times New Roman"/>
          <w:sz w:val="32"/>
          <w:szCs w:val="32"/>
          <w:shd w:val="clear" w:color="auto" w:fill="FFFFFF"/>
        </w:rPr>
      </w:pPr>
    </w:p>
    <w:p>
      <w:pPr>
        <w:adjustRightInd w:val="0"/>
        <w:snapToGrid w:val="0"/>
        <w:spacing w:line="572" w:lineRule="exact"/>
        <w:ind w:left="2518" w:leftChars="1199"/>
        <w:jc w:val="center"/>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广东省精准医学应用学会</w:t>
      </w:r>
    </w:p>
    <w:p>
      <w:pPr>
        <w:adjustRightInd w:val="0"/>
        <w:snapToGrid w:val="0"/>
        <w:spacing w:line="572" w:lineRule="exact"/>
        <w:ind w:left="2518" w:leftChars="1199"/>
        <w:jc w:val="center"/>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202</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年</w:t>
      </w:r>
      <w:r>
        <w:rPr>
          <w:rFonts w:hint="eastAsia" w:ascii="Times New Roman" w:hAnsi="Times New Roman" w:eastAsia="仿宋" w:cs="Times New Roman"/>
          <w:sz w:val="32"/>
          <w:szCs w:val="32"/>
          <w:shd w:val="clear" w:color="auto" w:fill="FFFFFF"/>
          <w:lang w:val="en-US" w:eastAsia="zh-CN"/>
        </w:rPr>
        <w:t>10</w:t>
      </w:r>
      <w:r>
        <w:rPr>
          <w:rFonts w:ascii="Times New Roman" w:hAnsi="Times New Roman" w:eastAsia="仿宋" w:cs="Times New Roman"/>
          <w:sz w:val="32"/>
          <w:szCs w:val="32"/>
          <w:shd w:val="clear" w:color="auto" w:fill="FFFFFF"/>
        </w:rPr>
        <w:t>月</w:t>
      </w:r>
      <w:r>
        <w:rPr>
          <w:rFonts w:hint="eastAsia" w:ascii="Times New Roman" w:hAnsi="Times New Roman" w:eastAsia="仿宋" w:cs="Times New Roman"/>
          <w:sz w:val="32"/>
          <w:szCs w:val="32"/>
          <w:shd w:val="clear" w:color="auto" w:fill="FFFFFF"/>
          <w:lang w:val="en-US" w:eastAsia="zh-CN"/>
        </w:rPr>
        <w:t>13</w:t>
      </w:r>
      <w:r>
        <w:rPr>
          <w:rFonts w:ascii="Times New Roman" w:hAnsi="Times New Roman" w:eastAsia="仿宋" w:cs="Times New Roman"/>
          <w:sz w:val="32"/>
          <w:szCs w:val="32"/>
          <w:shd w:val="clear" w:color="auto" w:fill="FFFFFF"/>
        </w:rPr>
        <w:t>日</w:t>
      </w: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adjustRightInd w:val="0"/>
        <w:snapToGrid w:val="0"/>
        <w:spacing w:line="572" w:lineRule="exact"/>
        <w:rPr>
          <w:rFonts w:ascii="黑体" w:hAnsi="黑体" w:eastAsia="黑体" w:cs="Times New Roman"/>
          <w:sz w:val="32"/>
          <w:szCs w:val="32"/>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ind w:firstLine="600" w:firstLineChars="200"/>
        <w:jc w:val="center"/>
        <w:textAlignment w:val="baseline"/>
        <w:rPr>
          <w:rFonts w:ascii="仿宋" w:hAnsi="仿宋" w:eastAsia="仿宋" w:cs="仿宋"/>
          <w:sz w:val="30"/>
          <w:szCs w:val="30"/>
          <w:shd w:val="clear" w:color="auto" w:fill="FFFFFF"/>
        </w:rPr>
      </w:pPr>
    </w:p>
    <w:p>
      <w:pPr>
        <w:snapToGrid w:val="0"/>
        <w:spacing w:line="572" w:lineRule="exact"/>
        <w:jc w:val="both"/>
        <w:textAlignment w:val="baseline"/>
        <w:rPr>
          <w:rFonts w:ascii="仿宋" w:hAnsi="仿宋" w:eastAsia="仿宋" w:cs="仿宋"/>
          <w:sz w:val="30"/>
          <w:szCs w:val="30"/>
          <w:shd w:val="clear" w:color="auto" w:fill="FFFFFF"/>
        </w:rPr>
      </w:pPr>
    </w:p>
    <w:p>
      <w:pPr>
        <w:snapToGrid w:val="0"/>
        <w:spacing w:line="572" w:lineRule="exact"/>
        <w:textAlignment w:val="baseline"/>
        <w:rPr>
          <w:rFonts w:ascii="仿宋" w:hAnsi="仿宋" w:eastAsia="仿宋" w:cs="仿宋"/>
          <w:sz w:val="30"/>
          <w:szCs w:val="30"/>
          <w:shd w:val="clear" w:color="auto" w:fill="FFFFFF"/>
        </w:rPr>
      </w:pPr>
    </w:p>
    <w:p>
      <w:pPr>
        <w:pStyle w:val="6"/>
        <w:spacing w:line="572" w:lineRule="exact"/>
        <w:ind w:right="382" w:rightChars="182" w:firstLine="0" w:firstLineChars="0"/>
        <w:rPr>
          <w:rFonts w:ascii="Times New Roman" w:eastAsia="仿宋"/>
          <w:sz w:val="28"/>
          <w:szCs w:val="28"/>
        </w:rPr>
      </w:pPr>
      <w:r>
        <w:rPr>
          <w:rFonts w:ascii="Times New Roman" w:eastAsia="仿宋"/>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760085"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pt;height:0pt;width:453.55pt;mso-position-horizontal:center;z-index:251659264;mso-width-relative:page;mso-height-relative:page;" filled="f" stroked="t" coordsize="21600,21600" o:gfxdata="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7VNMAAAACAQAADwAAAAAAAAABACAAAAAiAAAAZHJzL2Rvd25yZXYueG1sUEsBAhQAFAAA&#10;AAgAh07iQDrFk7b0AQAA6QMAAA4AAAAAAAAAAQAgAAAAIgEAAGRycy9lMm9Eb2MueG1sUEsFBgAA&#10;AAAGAAYAWQEAAIgFAAAAAA==&#10;">
                <v:fill on="f" focussize="0,0"/>
                <v:stroke weight="1pt" color="#000000" joinstyle="round"/>
                <v:imagedata o:title=""/>
                <o:lock v:ext="edit" aspectratio="f"/>
              </v:line>
            </w:pict>
          </mc:Fallback>
        </mc:AlternateContent>
      </w:r>
      <w:r>
        <w:rPr>
          <w:rFonts w:hint="eastAsia" w:ascii="Times New Roman" w:eastAsia="仿宋"/>
          <w:sz w:val="28"/>
          <w:szCs w:val="28"/>
        </w:rPr>
        <w:t>　</w:t>
      </w:r>
      <w:r>
        <w:rPr>
          <w:rFonts w:ascii="Times New Roman" w:eastAsia="仿宋"/>
          <w:sz w:val="28"/>
          <w:szCs w:val="28"/>
        </w:rPr>
        <w:t>抄送：学会会长、副会长、理事会各理事、监事、学会其他部门。</w:t>
      </w:r>
    </w:p>
    <w:p>
      <w:pPr>
        <w:adjustRightInd w:val="0"/>
        <w:snapToGrid w:val="0"/>
        <w:spacing w:line="572" w:lineRule="exact"/>
        <w:rPr>
          <w:rFonts w:ascii="Times New Roman" w:hAnsi="Times New Roman" w:eastAsia="仿宋" w:cs="Times New Roman"/>
          <w:sz w:val="28"/>
          <w:szCs w:val="28"/>
        </w:rPr>
      </w:pPr>
      <w:r>
        <w:rPr>
          <w:rFonts w:ascii="Times New Roman" w:hAnsi="Times New Roman" w:eastAsia="仿宋"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-78740</wp:posOffset>
                </wp:positionH>
                <wp:positionV relativeFrom="paragraph">
                  <wp:posOffset>9525</wp:posOffset>
                </wp:positionV>
                <wp:extent cx="5761355" cy="369570"/>
                <wp:effectExtent l="0" t="4445" r="10795" b="6985"/>
                <wp:wrapNone/>
                <wp:docPr id="44" name="组合 44"/>
                <wp:cNvGraphicFramePr/>
                <a:graphic xmlns:a="http://schemas.openxmlformats.org/drawingml/2006/main">
                  <a:graphicData uri="http://schemas.microsoft.com/office/word/2010/wordprocessingGroup">
                    <wpg:wgp>
                      <wpg:cNvGrpSpPr/>
                      <wpg:grpSpPr>
                        <a:xfrm>
                          <a:off x="0" y="0"/>
                          <a:ext cx="5761355" cy="369570"/>
                          <a:chOff x="0" y="0"/>
                          <a:chExt cx="9073" cy="582"/>
                        </a:xfrm>
                        <a:effectLst/>
                      </wpg:grpSpPr>
                      <wps:wsp>
                        <wps:cNvPr id="45" name="直接连接符 1"/>
                        <wps:cNvCnPr/>
                        <wps:spPr>
                          <a:xfrm>
                            <a:off x="2" y="0"/>
                            <a:ext cx="9071" cy="0"/>
                          </a:xfrm>
                          <a:prstGeom prst="line">
                            <a:avLst/>
                          </a:prstGeom>
                          <a:ln w="9525" cap="flat" cmpd="sng">
                            <a:solidFill>
                              <a:srgbClr val="000000"/>
                            </a:solidFill>
                            <a:prstDash val="solid"/>
                            <a:headEnd type="none" w="med" len="med"/>
                            <a:tailEnd type="none" w="med" len="med"/>
                          </a:ln>
                          <a:effectLst/>
                        </wps:spPr>
                        <wps:bodyPr/>
                      </wps:wsp>
                      <wps:wsp>
                        <wps:cNvPr id="46" name="直接连接符 2"/>
                        <wps:cNvCnPr/>
                        <wps:spPr>
                          <a:xfrm>
                            <a:off x="0" y="582"/>
                            <a:ext cx="9071" cy="0"/>
                          </a:xfrm>
                          <a:prstGeom prst="line">
                            <a:avLst/>
                          </a:prstGeom>
                          <a:ln w="12700"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6.2pt;margin-top:0.75pt;height:29.1pt;width:453.65pt;z-index:251660288;mso-width-relative:page;mso-height-relative:page;" coordsize="9073,582" o:gfxdata="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lQ2oV2QAAAAgBAAAP&#10;AAAAAAAAAAEAIAAAACIAAABkcnMvZG93bnJldi54bWxQSwECFAAUAAAACACHTuJAeDrFvIkCAAAm&#10;BwAADgAAAAAAAAABACAAAAAoAQAAZHJzL2Uyb0RvYy54bWxQSwUGAAAAAAYABgBZAQAAIwYAAAAA&#10;">
                <o:lock v:ext="edit" aspectratio="f"/>
                <v:line id="直接连接符 1" o:spid="_x0000_s1026" o:spt="20" style="position:absolute;left:2;top:0;height:0;width:9071;"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2" o:spid="_x0000_s1026" o:spt="20" style="position:absolute;left:0;top:582;height:0;width:9071;" filled="f" stroked="t" coordsize="21600,21600" o:gfxdata="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n6V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ascii="Times New Roman" w:hAnsi="Times New Roman" w:eastAsia="仿宋" w:cs="Times New Roman"/>
          <w:sz w:val="28"/>
          <w:szCs w:val="28"/>
        </w:rPr>
        <w:t xml:space="preserve">　广东省精准医学应用学会               </w:t>
      </w:r>
      <w:r>
        <w:rPr>
          <w:rFonts w:ascii="Times New Roman" w:hAnsi="Times New Roman" w:eastAsia="仿宋" w:cs="Times New Roman"/>
          <w:sz w:val="28"/>
          <w:szCs w:val="28"/>
          <w:shd w:val="clear" w:color="auto" w:fill="FFFFFF"/>
        </w:rPr>
        <w:t xml:space="preserve"> 　2022年</w:t>
      </w:r>
      <w:r>
        <w:rPr>
          <w:rFonts w:hint="eastAsia" w:ascii="Times New Roman" w:hAnsi="Times New Roman" w:eastAsia="仿宋" w:cs="Times New Roman"/>
          <w:sz w:val="28"/>
          <w:szCs w:val="28"/>
          <w:shd w:val="clear" w:color="auto" w:fill="FFFFFF"/>
          <w:lang w:val="en-US" w:eastAsia="zh-CN"/>
        </w:rPr>
        <w:t>10</w:t>
      </w:r>
      <w:r>
        <w:rPr>
          <w:rFonts w:ascii="Times New Roman" w:hAnsi="Times New Roman" w:eastAsia="仿宋" w:cs="Times New Roman"/>
          <w:sz w:val="28"/>
          <w:szCs w:val="28"/>
          <w:shd w:val="clear" w:color="auto" w:fill="FFFFFF"/>
        </w:rPr>
        <w:t>月</w:t>
      </w:r>
      <w:r>
        <w:rPr>
          <w:rFonts w:hint="eastAsia" w:ascii="Times New Roman" w:hAnsi="Times New Roman" w:eastAsia="仿宋" w:cs="Times New Roman"/>
          <w:sz w:val="28"/>
          <w:szCs w:val="28"/>
          <w:shd w:val="clear" w:color="auto" w:fill="FFFFFF"/>
          <w:lang w:val="en-US" w:eastAsia="zh-CN"/>
        </w:rPr>
        <w:t>13</w:t>
      </w:r>
      <w:r>
        <w:rPr>
          <w:rFonts w:ascii="Times New Roman" w:hAnsi="Times New Roman" w:eastAsia="仿宋" w:cs="Times New Roman"/>
          <w:sz w:val="28"/>
          <w:szCs w:val="28"/>
          <w:shd w:val="clear" w:color="auto" w:fill="FFFFFF"/>
        </w:rPr>
        <w:t>日</w:t>
      </w:r>
      <w:r>
        <w:rPr>
          <w:rFonts w:ascii="Times New Roman" w:hAnsi="Times New Roman" w:eastAsia="仿宋" w:cs="Times New Roman"/>
          <w:sz w:val="28"/>
          <w:szCs w:val="28"/>
        </w:rPr>
        <w:t>印发</w:t>
      </w:r>
    </w:p>
    <w:p>
      <w:pPr>
        <w:pStyle w:val="6"/>
        <w:spacing w:line="572" w:lineRule="exact"/>
        <w:ind w:firstLine="0" w:firstLineChars="0"/>
        <w:rPr>
          <w:rFonts w:ascii="仿宋" w:hAnsi="仿宋" w:eastAsia="仿宋" w:cs="仿宋"/>
          <w:sz w:val="30"/>
          <w:szCs w:val="30"/>
          <w:shd w:val="clear" w:color="auto" w:fill="FFFFFF"/>
        </w:rPr>
      </w:pPr>
      <w:r>
        <w:rPr>
          <w:rFonts w:hint="eastAsia" w:ascii="Times New Roman" w:eastAsia="仿宋"/>
          <w:sz w:val="28"/>
          <w:szCs w:val="28"/>
        </w:rPr>
        <w:t>　</w:t>
      </w:r>
      <w:r>
        <w:rPr>
          <w:rFonts w:ascii="Times New Roman" w:eastAsia="仿宋"/>
          <w:sz w:val="28"/>
          <w:szCs w:val="28"/>
        </w:rPr>
        <w:t xml:space="preserve">校对：学术部 </w:t>
      </w:r>
      <w:r>
        <w:rPr>
          <w:rFonts w:hint="eastAsia" w:ascii="Times New Roman" w:eastAsia="仿宋"/>
          <w:sz w:val="28"/>
          <w:szCs w:val="28"/>
          <w:lang w:val="en-US" w:eastAsia="zh-CN"/>
        </w:rPr>
        <w:t>孙唯瀚</w:t>
      </w:r>
      <w:r>
        <w:rPr>
          <w:rFonts w:ascii="Times New Roman" w:eastAsia="仿宋"/>
          <w:sz w:val="28"/>
          <w:szCs w:val="28"/>
        </w:rPr>
        <w:t xml:space="preserve">                    </w:t>
      </w:r>
      <w:r>
        <w:rPr>
          <w:rFonts w:hint="eastAsia" w:ascii="Times New Roman" w:eastAsia="仿宋"/>
          <w:sz w:val="28"/>
          <w:szCs w:val="28"/>
        </w:rPr>
        <w:t xml:space="preserve">     　</w:t>
      </w:r>
      <w:r>
        <w:rPr>
          <w:rFonts w:ascii="Times New Roman" w:eastAsia="仿宋"/>
          <w:sz w:val="28"/>
          <w:szCs w:val="28"/>
        </w:rPr>
        <w:t xml:space="preserve"> （共印</w:t>
      </w:r>
      <w:r>
        <w:rPr>
          <w:rFonts w:ascii="Times New Roman" w:eastAsia="仿宋"/>
          <w:sz w:val="28"/>
          <w:szCs w:val="28"/>
          <w:shd w:val="clear" w:color="auto" w:fill="FFFFFF"/>
        </w:rPr>
        <w:t>3</w:t>
      </w:r>
      <w:r>
        <w:rPr>
          <w:rFonts w:ascii="Times New Roman" w:eastAsia="仿宋"/>
          <w:sz w:val="28"/>
          <w:szCs w:val="28"/>
        </w:rPr>
        <w:t>份）</w:t>
      </w:r>
    </w:p>
    <w:sectPr>
      <w:footerReference r:id="rId4" w:type="default"/>
      <w:footerReference r:id="rId5" w:type="even"/>
      <w:pgSz w:w="11906" w:h="16838"/>
      <w:pgMar w:top="2041" w:right="1531" w:bottom="2041" w:left="1531" w:header="1418" w:footer="1417"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EC89B4-1DFE-4D41-A0F5-7EE2E5D41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4B9010F9-4E8B-4E5C-A6C1-801B7D2E85F4}"/>
  </w:font>
  <w:font w:name="仿宋">
    <w:panose1 w:val="02010609060101010101"/>
    <w:charset w:val="86"/>
    <w:family w:val="auto"/>
    <w:pitch w:val="default"/>
    <w:sig w:usb0="800002BF" w:usb1="38CF7CFA" w:usb2="00000016" w:usb3="00000000" w:csb0="00040001" w:csb1="00000000"/>
    <w:embedRegular r:id="rId3" w:fontKey="{489FB964-8C51-4A73-B0FA-F3DFF47793C1}"/>
  </w:font>
  <w:font w:name="songti sc">
    <w:altName w:val="宋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4" w:fontKey="{5E37DF5C-1DDB-4920-B821-4C57FE662671}"/>
  </w:font>
  <w:font w:name="楷体">
    <w:panose1 w:val="02010609060101010101"/>
    <w:charset w:val="86"/>
    <w:family w:val="modern"/>
    <w:pitch w:val="default"/>
    <w:sig w:usb0="800002BF" w:usb1="38CF7CFA" w:usb2="00000016" w:usb3="00000000" w:csb0="00040001" w:csb1="00000000"/>
    <w:embedRegular r:id="rId5" w:fontKey="{43D1E698-92FB-40D8-ABA2-2E17D392AC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695"/>
        <w:tab w:val="clear" w:pos="4153"/>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89535" cy="230505"/>
              <wp:effectExtent l="0" t="0" r="0" b="0"/>
              <wp:wrapNone/>
              <wp:docPr id="7" name="Text Box 10"/>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a:effectLst/>
                    </wps:spPr>
                    <wps:txbx>
                      <w:txbxContent>
                        <w:p>
                          <w:pPr>
                            <w:pStyle w:val="7"/>
                          </w:pP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8.15pt;width:7.05pt;mso-position-horizontal:outside;mso-position-horizontal-relative:margin;mso-wrap-style:none;z-index:251662336;mso-width-relative:page;mso-height-relative:page;" filled="f" stroked="f" coordsize="21600,21600" o:gfxdata="UEsDBAoAAAAAAIdO4kAAAAAAAAAAAAAAAAAEAAAAZHJzL1BLAwQUAAAACACHTuJAduqXsNEAAAAD&#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6pew0QAAAAMBAAAPAAAAAAAAAAEAIAAAACIAAABkcnMvZG93bnJldi54bWxQ&#10;SwECFAAUAAAACACHTuJAsXPfi/4BAAAPBAAADgAAAAAAAAABACAAAAAgAQAAZHJzL2Uyb0RvYy54&#10;bWxQSwUGAAAAAAYABgBZAQAAkAUAAAAA&#10;">
              <v:fill on="f" focussize="0,0"/>
              <v:stroke on="f"/>
              <v:imagedata o:title=""/>
              <o:lock v:ext="edit" aspectratio="f"/>
              <v:textbox inset="0mm,0mm,0mm,0mm" style="mso-fit-shape-to-text:t;">
                <w:txbxContent>
                  <w:p>
                    <w:pPr>
                      <w:pStyle w:val="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154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9.05pt;mso-position-horizontal:outside;mso-position-horizontal-relative:margin;mso-wrap-style:none;z-index:251661312;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sdqY0QAAAAMBAAAPAAAAAAAAAAEAIAAAACIAAABkcnMvZG93bnJldi54bWxQ&#10;SwECFAAUAAAACACHTuJAeuKmRDcCAABhBAAADgAAAAAAAAABACAAAAAgAQAAZHJzL2Uyb0RvYy54&#10;bWxQSwUGAAAAAAYABgBZAQAAyQUAAAAA&#10;">
              <v:fill on="f" focussize="0,0"/>
              <v:stroke on="f" weight="0.5pt"/>
              <v:imagedata o:title=""/>
              <o:lock v:ext="edit" aspectratio="f"/>
              <v:textbox inset="0mm,0mm,0mm,0mm" style="mso-fit-shape-to-text:t;">
                <w:txbxContent>
                  <w:p>
                    <w:pPr>
                      <w:pStyle w:val="7"/>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695"/>
        <w:tab w:val="clear" w:pos="4153"/>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- 5 -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- 5 -</w:t>
                    </w:r>
                    <w:r>
                      <w:rPr>
                        <w:rFonts w:hint="eastAsia" w:ascii="仿宋" w:hAnsi="仿宋" w:eastAsia="仿宋" w:cs="仿宋"/>
                        <w:sz w:val="28"/>
                        <w:szCs w:val="28"/>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9535" cy="230505"/>
              <wp:effectExtent l="0" t="0" r="0" b="0"/>
              <wp:wrapNone/>
              <wp:docPr id="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a:effectLst/>
                    </wps:spPr>
                    <wps:txbx>
                      <w:txbxContent>
                        <w:p>
                          <w:pPr>
                            <w:pStyle w:val="7"/>
                          </w:pP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8.15pt;width:7.05pt;mso-position-horizontal:outside;mso-position-horizontal-relative:margin;mso-wrap-style:none;z-index:251664384;mso-width-relative:page;mso-height-relative:page;" filled="f" stroked="f" coordsize="21600,21600" o:gfxdata="UEsDBAoAAAAAAIdO4kAAAAAAAAAAAAAAAAAEAAAAZHJzL1BLAwQUAAAACACHTuJAduqXsNEAAAAD&#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bql7DRAAAAAwEAAA8AAAAAAAAAAQAgAAAAIgAAAGRycy9kb3ducmV2LnhtbFBL&#10;AQIUABQAAAAIAIdO4kDxDAN8/QEAAA8EAAAOAAAAAAAAAAEAIAAAACABAABkcnMvZTJvRG9jLnht&#10;bFBLBQYAAAAABgAGAFkBAACPBQAAAAA=&#10;">
              <v:fill on="f" focussize="0,0"/>
              <v:stroke on="f"/>
              <v:imagedata o:title=""/>
              <o:lock v:ext="edit" aspectratio="f"/>
              <v:textbox inset="0mm,0mm,0mm,0mm" style="mso-fit-shape-to-text:t;">
                <w:txbxContent>
                  <w:p>
                    <w:pPr>
                      <w:pStyle w:val="7"/>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935"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54940"/>
                      </a:xfrm>
                      <a:prstGeom prst="rect">
                        <a:avLst/>
                      </a:prstGeom>
                      <a:noFill/>
                      <a:ln w="6350">
                        <a:noFill/>
                      </a:ln>
                      <a:effectLst/>
                    </wps:spPr>
                    <wps:txbx>
                      <w:txbxContent>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9.05pt;mso-position-horizontal:outside;mso-position-horizontal-relative:margin;mso-wrap-style:none;z-index:251663360;mso-width-relative:page;mso-height-relative:page;" filled="f" stroked="f" coordsize="21600,21600" o:gfxdata="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sdqY0QAAAAMBAAAPAAAAAAAAAAEAIAAAACIAAABkcnMvZG93bnJldi54bWxQ&#10;SwECFAAUAAAACACHTuJAB/kroTcCAABhBAAADgAAAAAAAAABACAAAAAgAQAAZHJzL2Uyb0RvYy54&#10;bWxQSwUGAAAAAAYABgBZAQAAyQUAAAAA&#10;">
              <v:fill on="f" focussize="0,0"/>
              <v:stroke on="f" weight="0.5pt"/>
              <v:imagedata o:title=""/>
              <o:lock v:ext="edit" aspectratio="f"/>
              <v:textbox inset="0mm,0mm,0mm,0mm" style="mso-fit-shape-to-text:t;">
                <w:txbxContent>
                  <w:p>
                    <w:pPr>
                      <w:pStyle w:val="7"/>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YWE5OGRlZjE5ZDkxOTI1ZDAwMGEyY2ZlZmUxMmIifQ=="/>
  </w:docVars>
  <w:rsids>
    <w:rsidRoot w:val="00610E1C"/>
    <w:rsid w:val="0004141F"/>
    <w:rsid w:val="00091942"/>
    <w:rsid w:val="00302F26"/>
    <w:rsid w:val="005974DE"/>
    <w:rsid w:val="00610E1C"/>
    <w:rsid w:val="008601B3"/>
    <w:rsid w:val="008E50E9"/>
    <w:rsid w:val="00946884"/>
    <w:rsid w:val="00C30836"/>
    <w:rsid w:val="00D56A6F"/>
    <w:rsid w:val="00E37A51"/>
    <w:rsid w:val="12DC0CCC"/>
    <w:rsid w:val="19416A4E"/>
    <w:rsid w:val="21E15B10"/>
    <w:rsid w:val="22D7422A"/>
    <w:rsid w:val="22DB5854"/>
    <w:rsid w:val="22EC34E3"/>
    <w:rsid w:val="26776914"/>
    <w:rsid w:val="2B0705B1"/>
    <w:rsid w:val="2C767DBA"/>
    <w:rsid w:val="3B7E49FB"/>
    <w:rsid w:val="3FA26360"/>
    <w:rsid w:val="43034DE1"/>
    <w:rsid w:val="5B16318C"/>
    <w:rsid w:val="6B3D36A1"/>
    <w:rsid w:val="6FD65921"/>
    <w:rsid w:val="70681B57"/>
    <w:rsid w:val="76BDCF4C"/>
    <w:rsid w:val="7700402A"/>
    <w:rsid w:val="7B5C121E"/>
    <w:rsid w:val="7DD7ADBB"/>
    <w:rsid w:val="AFAF1D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Date"/>
    <w:basedOn w:val="1"/>
    <w:next w:val="1"/>
    <w:link w:val="19"/>
    <w:unhideWhenUsed/>
    <w:qFormat/>
    <w:uiPriority w:val="99"/>
    <w:pPr>
      <w:ind w:left="100" w:leftChars="2500"/>
    </w:pPr>
  </w:style>
  <w:style w:type="paragraph" w:styleId="6">
    <w:name w:val="Body Text Indent 2"/>
    <w:basedOn w:val="1"/>
    <w:qFormat/>
    <w:uiPriority w:val="0"/>
    <w:pPr>
      <w:ind w:firstLine="720" w:firstLineChars="225"/>
    </w:pPr>
    <w:rPr>
      <w:rFonts w:ascii="仿宋_GB2312" w:hAnsi="Times New Roman" w:eastAsia="仿宋_GB2312" w:cs="Times New Roman"/>
      <w:sz w:val="32"/>
      <w:szCs w:val="20"/>
    </w:rPr>
  </w:style>
  <w:style w:type="paragraph" w:styleId="7">
    <w:name w:val="footer"/>
    <w:basedOn w:val="1"/>
    <w:link w:val="16"/>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4"/>
    <w:qFormat/>
    <w:uiPriority w:val="0"/>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0"/>
    <w:pPr>
      <w:ind w:firstLine="420" w:firstLineChars="200"/>
    </w:pPr>
    <w:rPr>
      <w:rFonts w:hint="eastAsia" w:ascii="等线" w:hAnsi="等线" w:eastAsia="等线" w:cs="Times New Roman"/>
      <w:szCs w:val="21"/>
    </w:rPr>
  </w:style>
  <w:style w:type="character" w:customStyle="1" w:styleId="16">
    <w:name w:val="页脚 Char"/>
    <w:basedOn w:val="12"/>
    <w:link w:val="7"/>
    <w:qFormat/>
    <w:uiPriority w:val="99"/>
    <w:rPr>
      <w:kern w:val="2"/>
      <w:sz w:val="18"/>
      <w:szCs w:val="22"/>
    </w:rPr>
  </w:style>
  <w:style w:type="paragraph" w:customStyle="1" w:styleId="17">
    <w:name w:val="列出段落2"/>
    <w:basedOn w:val="1"/>
    <w:unhideWhenUsed/>
    <w:qFormat/>
    <w:uiPriority w:val="99"/>
    <w:pPr>
      <w:ind w:firstLine="420" w:firstLineChars="200"/>
    </w:pPr>
  </w:style>
  <w:style w:type="character" w:customStyle="1" w:styleId="18">
    <w:name w:val="标题 3 Char"/>
    <w:basedOn w:val="12"/>
    <w:link w:val="2"/>
    <w:qFormat/>
    <w:uiPriority w:val="9"/>
    <w:rPr>
      <w:rFonts w:ascii="宋体" w:hAnsi="宋体" w:eastAsia="宋体" w:cs="宋体"/>
      <w:b/>
      <w:bCs/>
      <w:sz w:val="27"/>
      <w:szCs w:val="27"/>
    </w:rPr>
  </w:style>
  <w:style w:type="character" w:customStyle="1" w:styleId="19">
    <w:name w:val="日期 Char"/>
    <w:basedOn w:val="12"/>
    <w:link w:val="5"/>
    <w:semiHidden/>
    <w:qFormat/>
    <w:uiPriority w:val="99"/>
    <w:rPr>
      <w:kern w:val="2"/>
      <w:sz w:val="21"/>
      <w:szCs w:val="22"/>
    </w:rPr>
  </w:style>
  <w:style w:type="paragraph" w:customStyle="1" w:styleId="2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1">
    <w:name w:val="s3"/>
    <w:basedOn w:val="12"/>
    <w:qFormat/>
    <w:uiPriority w:val="0"/>
    <w:rPr>
      <w:rFonts w:ascii="songti sc" w:hAnsi="songti sc" w:eastAsia="songti sc" w:cs="songti sc"/>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Pages>
  <Words>871</Words>
  <Characters>959</Characters>
  <Lines>8</Lines>
  <Paragraphs>2</Paragraphs>
  <TotalTime>1</TotalTime>
  <ScaleCrop>false</ScaleCrop>
  <LinksUpToDate>false</LinksUpToDate>
  <CharactersWithSpaces>1012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2021-09-25T12:04:00Z</dcterms:created>
  <dc:creator>hiro-大可</dc:creator>
  <cp:lastModifiedBy>cigarette.</cp:lastModifiedBy>
  <cp:lastPrinted>2020-09-11T16:54:00Z</cp:lastPrinted>
  <dcterms:modified xsi:type="dcterms:W3CDTF">2022-10-13T05:57:27Z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AFA5719423124FC9AD48926F797D9307</vt:lpwstr>
  </property>
</Properties>
</file>